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80" w:rsidRPr="00373FF4" w:rsidRDefault="005B1C80">
      <w:pPr>
        <w:pStyle w:val="ConsPlusNormal"/>
        <w:outlineLvl w:val="0"/>
      </w:pPr>
      <w:r w:rsidRPr="00373FF4">
        <w:t>Зарегистрировано в Минюсте России 21 апреля 2016 г. N 41877</w:t>
      </w:r>
    </w:p>
    <w:p w:rsidR="005B1C80" w:rsidRPr="00373FF4" w:rsidRDefault="005B1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Title"/>
        <w:jc w:val="center"/>
      </w:pPr>
      <w:r w:rsidRPr="00373FF4">
        <w:t>МИНИСТЕРСТВО ЗДРАВООХРАНЕНИЯ РОССИЙСКОЙ ФЕДЕРАЦИИ</w:t>
      </w:r>
    </w:p>
    <w:p w:rsidR="005B1C80" w:rsidRPr="00373FF4" w:rsidRDefault="005B1C80">
      <w:pPr>
        <w:pStyle w:val="ConsPlusTitle"/>
        <w:jc w:val="center"/>
      </w:pPr>
    </w:p>
    <w:p w:rsidR="005B1C80" w:rsidRPr="00373FF4" w:rsidRDefault="005B1C80">
      <w:pPr>
        <w:pStyle w:val="ConsPlusTitle"/>
        <w:jc w:val="center"/>
      </w:pPr>
      <w:r w:rsidRPr="00373FF4">
        <w:t>ПРИКАЗ</w:t>
      </w:r>
    </w:p>
    <w:p w:rsidR="005B1C80" w:rsidRPr="00373FF4" w:rsidRDefault="005B1C80">
      <w:pPr>
        <w:pStyle w:val="ConsPlusTitle"/>
        <w:jc w:val="center"/>
      </w:pPr>
      <w:proofErr w:type="gramStart"/>
      <w:r w:rsidRPr="00373FF4">
        <w:t>от</w:t>
      </w:r>
      <w:proofErr w:type="gramEnd"/>
      <w:r w:rsidRPr="00373FF4">
        <w:t xml:space="preserve"> 19 апреля 2016 г. N 241н</w:t>
      </w:r>
    </w:p>
    <w:p w:rsidR="005B1C80" w:rsidRPr="00373FF4" w:rsidRDefault="005B1C80">
      <w:pPr>
        <w:pStyle w:val="ConsPlusTitle"/>
        <w:jc w:val="center"/>
      </w:pPr>
    </w:p>
    <w:p w:rsidR="005B1C80" w:rsidRPr="00373FF4" w:rsidRDefault="005B1C80">
      <w:pPr>
        <w:pStyle w:val="ConsPlusTitle"/>
        <w:jc w:val="center"/>
      </w:pPr>
      <w:r w:rsidRPr="00373FF4">
        <w:t>ОБ УТВЕРЖДЕНИИ ПОРЯДКА</w:t>
      </w:r>
    </w:p>
    <w:p w:rsidR="005B1C80" w:rsidRPr="00373FF4" w:rsidRDefault="005B1C80">
      <w:pPr>
        <w:pStyle w:val="ConsPlusTitle"/>
        <w:jc w:val="center"/>
      </w:pPr>
      <w:r w:rsidRPr="00373FF4">
        <w:t>ПРЕДСТАВЛЕНИЯ ГРАЖДАНАМИ, ПРЕТЕНДУЮЩИМИ</w:t>
      </w:r>
    </w:p>
    <w:p w:rsidR="005B1C80" w:rsidRPr="00373FF4" w:rsidRDefault="005B1C80">
      <w:pPr>
        <w:pStyle w:val="ConsPlusTitle"/>
        <w:jc w:val="center"/>
      </w:pPr>
      <w:r w:rsidRPr="00373FF4">
        <w:t>НА ЗАМЕЩЕНИЕ ДОЛЖНОСТЕЙ, И РАБОТНИКАМИ, ЗАМЕЩАЮЩИМИ</w:t>
      </w:r>
    </w:p>
    <w:p w:rsidR="005B1C80" w:rsidRPr="00373FF4" w:rsidRDefault="005B1C80">
      <w:pPr>
        <w:pStyle w:val="ConsPlusTitle"/>
        <w:jc w:val="center"/>
      </w:pPr>
      <w:r w:rsidRPr="00373FF4">
        <w:t>ДОЛЖНОСТИ В ОРГАНИЗАЦИЯХ, СОЗДАННЫХ ДЛЯ ВЫПОЛНЕНИЯ ЗАДАЧ,</w:t>
      </w:r>
    </w:p>
    <w:p w:rsidR="005B1C80" w:rsidRPr="00373FF4" w:rsidRDefault="005B1C80">
      <w:pPr>
        <w:pStyle w:val="ConsPlusTitle"/>
        <w:jc w:val="center"/>
      </w:pPr>
      <w:r w:rsidRPr="00373FF4">
        <w:t>ПОСТАВЛЕННЫХ ПЕРЕД МИНИСТЕРСТВОМ ЗДРАВООХРАНЕНИЯ РОССИЙСКОЙ</w:t>
      </w:r>
    </w:p>
    <w:p w:rsidR="005B1C80" w:rsidRPr="00373FF4" w:rsidRDefault="005B1C80">
      <w:pPr>
        <w:pStyle w:val="ConsPlusTitle"/>
        <w:jc w:val="center"/>
      </w:pPr>
      <w:r w:rsidRPr="00373FF4">
        <w:t>ФЕДЕРАЦИИ, СВЕДЕНИЙ О СВОИХ ДОХОДАХ, РАСХОДАХ, ОБ ИМУЩЕСТВЕ</w:t>
      </w:r>
    </w:p>
    <w:p w:rsidR="005B1C80" w:rsidRPr="00373FF4" w:rsidRDefault="005B1C80">
      <w:pPr>
        <w:pStyle w:val="ConsPlusTitle"/>
        <w:jc w:val="center"/>
      </w:pPr>
      <w:r w:rsidRPr="00373FF4">
        <w:t>И ОБЯЗАТЕЛЬСТВАХ ИМУЩЕСТВЕННОГО ХАРАКТЕРА, А ТАКЖЕ СВЕДЕНИЙ</w:t>
      </w:r>
    </w:p>
    <w:p w:rsidR="005B1C80" w:rsidRPr="00373FF4" w:rsidRDefault="005B1C80">
      <w:pPr>
        <w:pStyle w:val="ConsPlusTitle"/>
        <w:jc w:val="center"/>
      </w:pPr>
      <w:r w:rsidRPr="00373FF4">
        <w:t>О ДОХОДАХ, РАСХОДАХ, ОБ ИМУЩЕСТВЕ И ОБЯЗАТЕЛЬСТВАХ</w:t>
      </w:r>
    </w:p>
    <w:p w:rsidR="005B1C80" w:rsidRPr="00373FF4" w:rsidRDefault="005B1C80">
      <w:pPr>
        <w:pStyle w:val="ConsPlusTitle"/>
        <w:jc w:val="center"/>
      </w:pPr>
      <w:r w:rsidRPr="00373FF4">
        <w:t>ИМУЩЕСТВЕННОГО ХАРАКТЕРА СВОИХ СУПРУГИ (СУПРУГА)</w:t>
      </w:r>
    </w:p>
    <w:p w:rsidR="005B1C80" w:rsidRPr="00373FF4" w:rsidRDefault="005B1C80">
      <w:pPr>
        <w:pStyle w:val="ConsPlusTitle"/>
        <w:jc w:val="center"/>
      </w:pPr>
      <w:r w:rsidRPr="00373FF4">
        <w:t>И НЕСОВЕРШЕННОЛЕТНИХ ДЕТЕЙ</w:t>
      </w:r>
    </w:p>
    <w:p w:rsidR="005B1C80" w:rsidRPr="00373FF4" w:rsidRDefault="005B1C80">
      <w:pPr>
        <w:spacing w:after="1"/>
      </w:pP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Normal"/>
        <w:ind w:firstLine="540"/>
        <w:jc w:val="both"/>
      </w:pPr>
      <w:r w:rsidRPr="00373FF4">
        <w:t>В соответствии со статьями 8 и 8.1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912), Федеральным законом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и указами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1506),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 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 приказываю: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1. Утвердить прилагаемый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2. Руководителям организаций, созданных для выполнения задач, поставленных перед Министерством здравоохранения Российской Федерации: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proofErr w:type="gramStart"/>
      <w:r w:rsidRPr="00373FF4">
        <w:t>определить</w:t>
      </w:r>
      <w:proofErr w:type="gramEnd"/>
      <w:r w:rsidRPr="00373FF4">
        <w:t xml:space="preserve">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proofErr w:type="gramStart"/>
      <w:r w:rsidRPr="00373FF4">
        <w:t>ознакомить</w:t>
      </w:r>
      <w:proofErr w:type="gramEnd"/>
      <w:r w:rsidRPr="00373FF4">
        <w:t xml:space="preserve"> с Порядком работников организации и установить контроль за своевременным предоставлением и правильностью оформления представляемых сведений.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lastRenderedPageBreak/>
        <w:t>3. Признать утратившим силу приказ Министерства здравоохранения Российской Федерации от 15 июля 2013 г. N 463н 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31 декабря 2013 г., регистрационный N 30963).</w:t>
      </w: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Normal"/>
        <w:jc w:val="right"/>
      </w:pPr>
      <w:r w:rsidRPr="00373FF4">
        <w:t>Министр</w:t>
      </w:r>
    </w:p>
    <w:p w:rsidR="005B1C80" w:rsidRPr="00373FF4" w:rsidRDefault="005B1C80">
      <w:pPr>
        <w:pStyle w:val="ConsPlusNormal"/>
        <w:jc w:val="right"/>
      </w:pPr>
      <w:r w:rsidRPr="00373FF4">
        <w:t>В.И.СКВОРЦОВА</w:t>
      </w: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Normal"/>
        <w:jc w:val="right"/>
        <w:outlineLvl w:val="0"/>
      </w:pPr>
      <w:r w:rsidRPr="00373FF4">
        <w:t>Утвержден</w:t>
      </w:r>
    </w:p>
    <w:p w:rsidR="005B1C80" w:rsidRPr="00373FF4" w:rsidRDefault="005B1C80">
      <w:pPr>
        <w:pStyle w:val="ConsPlusNormal"/>
        <w:jc w:val="right"/>
      </w:pPr>
      <w:proofErr w:type="gramStart"/>
      <w:r w:rsidRPr="00373FF4">
        <w:t>приказом</w:t>
      </w:r>
      <w:proofErr w:type="gramEnd"/>
      <w:r w:rsidRPr="00373FF4">
        <w:t xml:space="preserve"> Министерства здравоохранения</w:t>
      </w:r>
    </w:p>
    <w:p w:rsidR="005B1C80" w:rsidRPr="00373FF4" w:rsidRDefault="005B1C80">
      <w:pPr>
        <w:pStyle w:val="ConsPlusNormal"/>
        <w:jc w:val="right"/>
      </w:pPr>
      <w:r w:rsidRPr="00373FF4">
        <w:t>Российской Федерации</w:t>
      </w:r>
    </w:p>
    <w:p w:rsidR="005B1C80" w:rsidRPr="00373FF4" w:rsidRDefault="005B1C80">
      <w:pPr>
        <w:pStyle w:val="ConsPlusNormal"/>
        <w:jc w:val="right"/>
      </w:pPr>
      <w:proofErr w:type="gramStart"/>
      <w:r w:rsidRPr="00373FF4">
        <w:t>от</w:t>
      </w:r>
      <w:proofErr w:type="gramEnd"/>
      <w:r w:rsidRPr="00373FF4">
        <w:t xml:space="preserve"> 19 апреля 2016 г. N 241н</w:t>
      </w: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Title"/>
        <w:jc w:val="center"/>
      </w:pPr>
      <w:bookmarkStart w:id="0" w:name="P41"/>
      <w:bookmarkEnd w:id="0"/>
      <w:r w:rsidRPr="00373FF4">
        <w:t>ПОРЯДОК</w:t>
      </w:r>
    </w:p>
    <w:p w:rsidR="005B1C80" w:rsidRPr="00373FF4" w:rsidRDefault="005B1C80">
      <w:pPr>
        <w:pStyle w:val="ConsPlusTitle"/>
        <w:jc w:val="center"/>
      </w:pPr>
      <w:r w:rsidRPr="00373FF4">
        <w:t>ПРЕДСТАВЛЕНИЯ ГРАЖДАНАМИ, ПРЕТЕНДУЮЩИМИ</w:t>
      </w:r>
    </w:p>
    <w:p w:rsidR="005B1C80" w:rsidRPr="00373FF4" w:rsidRDefault="005B1C80">
      <w:pPr>
        <w:pStyle w:val="ConsPlusTitle"/>
        <w:jc w:val="center"/>
      </w:pPr>
      <w:r w:rsidRPr="00373FF4">
        <w:t>НА ЗАМЕЩЕНИЕ ДОЛЖНОСТЕЙ, И РАБОТНИКАМИ, ЗАМЕЩАЮЩИМИ</w:t>
      </w:r>
    </w:p>
    <w:p w:rsidR="005B1C80" w:rsidRPr="00373FF4" w:rsidRDefault="005B1C80">
      <w:pPr>
        <w:pStyle w:val="ConsPlusTitle"/>
        <w:jc w:val="center"/>
      </w:pPr>
      <w:r w:rsidRPr="00373FF4">
        <w:t>ДОЛЖНОСТИ В ОРГАНИЗАЦИЯХ, СОЗДАННЫХ ДЛЯ ВЫПОЛНЕНИЯ ЗАДАЧ,</w:t>
      </w:r>
    </w:p>
    <w:p w:rsidR="005B1C80" w:rsidRPr="00373FF4" w:rsidRDefault="005B1C80">
      <w:pPr>
        <w:pStyle w:val="ConsPlusTitle"/>
        <w:jc w:val="center"/>
      </w:pPr>
      <w:r w:rsidRPr="00373FF4">
        <w:t>ПОСТАВЛЕННЫХ ПЕРЕД МИНИСТЕРСТВОМ ЗДРАВООХРАНЕНИЯ РОССИЙСКОЙ</w:t>
      </w:r>
    </w:p>
    <w:p w:rsidR="005B1C80" w:rsidRPr="00373FF4" w:rsidRDefault="005B1C80">
      <w:pPr>
        <w:pStyle w:val="ConsPlusTitle"/>
        <w:jc w:val="center"/>
      </w:pPr>
      <w:r w:rsidRPr="00373FF4">
        <w:t>ФЕДЕРАЦИИ, СВЕДЕНИЙ О СВОИХ ДОХОДАХ, РАСХОДАХ, ОБ ИМУЩЕСТВЕ</w:t>
      </w:r>
    </w:p>
    <w:p w:rsidR="005B1C80" w:rsidRPr="00373FF4" w:rsidRDefault="005B1C80">
      <w:pPr>
        <w:pStyle w:val="ConsPlusTitle"/>
        <w:jc w:val="center"/>
      </w:pPr>
      <w:r w:rsidRPr="00373FF4">
        <w:t>И ОБЯЗАТЕЛЬСТВАХ ИМУЩЕСТВЕННОГО ХАРАКТЕРА, А ТАКЖЕ СВЕДЕНИЙ</w:t>
      </w:r>
    </w:p>
    <w:p w:rsidR="005B1C80" w:rsidRPr="00373FF4" w:rsidRDefault="005B1C80">
      <w:pPr>
        <w:pStyle w:val="ConsPlusTitle"/>
        <w:jc w:val="center"/>
      </w:pPr>
      <w:r w:rsidRPr="00373FF4">
        <w:t>О ДОХОДАХ, РАСХОДАХ, ОБ ИМУЩЕСТВЕ И ОБЯЗАТЕЛЬСТВАХ</w:t>
      </w:r>
    </w:p>
    <w:p w:rsidR="005B1C80" w:rsidRPr="00373FF4" w:rsidRDefault="005B1C80">
      <w:pPr>
        <w:pStyle w:val="ConsPlusTitle"/>
        <w:jc w:val="center"/>
      </w:pPr>
      <w:r w:rsidRPr="00373FF4">
        <w:t>ИМУЩЕСТВЕННОГО ХАРАКТЕРА СВОИХ СУПРУГИ (СУПРУГА)</w:t>
      </w:r>
    </w:p>
    <w:p w:rsidR="005B1C80" w:rsidRPr="00373FF4" w:rsidRDefault="005B1C80">
      <w:pPr>
        <w:pStyle w:val="ConsPlusTitle"/>
        <w:jc w:val="center"/>
      </w:pPr>
      <w:r w:rsidRPr="00373FF4">
        <w:t>И НЕСОВЕРШЕННОЛЕТНИХ ДЕТЕЙ</w:t>
      </w:r>
    </w:p>
    <w:p w:rsidR="005B1C80" w:rsidRPr="00373FF4" w:rsidRDefault="005B1C80">
      <w:pPr>
        <w:spacing w:after="1"/>
      </w:pP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Normal"/>
        <w:ind w:firstLine="540"/>
        <w:jc w:val="both"/>
      </w:pPr>
      <w:r w:rsidRPr="00373FF4">
        <w:t>1. 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здравоохранения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bookmarkStart w:id="1" w:name="P55"/>
      <w:bookmarkEnd w:id="1"/>
      <w:r w:rsidRPr="00373FF4"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 xml:space="preserve">а) граждане, претендующие на замещение в подведомственных организациях должностей, предусмотренных перечнем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Pr="00373FF4">
        <w:lastRenderedPageBreak/>
        <w:t>имущественного характера своих супруги (супруга) и несовершеннолетних детей, утвержденным приказом Министерства здравоохранения Российской Федерации от 15 июля 2013 г. N 462н &lt;1&gt; (далее соответственно - Перечень должностей, граждане);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--------------------------------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&lt;1&gt; Зарегистрирован Министерством юстиции Российской Федерации 30 августа 2013 г., регистрационный N 29815.</w:t>
      </w: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Normal"/>
        <w:ind w:firstLine="540"/>
        <w:jc w:val="both"/>
      </w:pPr>
      <w:proofErr w:type="gramStart"/>
      <w:r w:rsidRPr="00373FF4">
        <w:t>б</w:t>
      </w:r>
      <w:proofErr w:type="gramEnd"/>
      <w:r w:rsidRPr="00373FF4">
        <w:t>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bookmarkStart w:id="2" w:name="P61"/>
      <w:bookmarkEnd w:id="2"/>
      <w:r w:rsidRPr="00373FF4"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4. Граждане, претендующие на замещение должностей, для которых работодателем будет являться Министр здравоохранения Российской Федерации (далее - Министр), сведения о доходах, указанные в пункте 2 настоящего Порядка, а также работники, замещающие должности, для которых работодателем является Министр, сведения о доходах и сведения о расходах, указанные в пунктах 2 и 3 настоящего Порядка, представляют в отдел профилактики коррупционных и иных правонарушений Департамента управления делами и кадров Министерства.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Сведения о доходах и сведения о расходах, указанные в пунктах 2 и 3 настоящего Порядка, представляемые работниками подведомственной организации, замещающими должности, для которых работодателем является Министр, направляются структурным подразделением подведомственной организации, ответственным за работу по профилактике коррупционных и иных правонарушений, или должностным лицом подведомственной организации, ответственным за работу по профилактике коррупционных и иных правонарушений, в течение 10 дней после окончания срока, предусмотренного для их представления, в отдел профилактики коррупционных и иных правонарушений Департамента управления делами и кадров Министерства.</w:t>
      </w:r>
    </w:p>
    <w:p w:rsidR="005B1C80" w:rsidRPr="00373FF4" w:rsidRDefault="005B1C80">
      <w:pPr>
        <w:pStyle w:val="ConsPlusNormal"/>
        <w:jc w:val="both"/>
      </w:pPr>
      <w:r w:rsidRPr="00373FF4">
        <w:t>(</w:t>
      </w:r>
      <w:proofErr w:type="gramStart"/>
      <w:r w:rsidRPr="00373FF4">
        <w:t>абзац</w:t>
      </w:r>
      <w:proofErr w:type="gramEnd"/>
      <w:r w:rsidRPr="00373FF4">
        <w:t xml:space="preserve"> введен Приказом Минздрава России от 14.02.2018 N 69н)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5. 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указанные в пункте 2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 и сведения о расходах, указанные в пунктах 2 и 3 настоящего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6. Сведения о доходах и сведения о расходах представляются по форме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 о доходах, расходах, об имуществе и обязательствах имущественного характера).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7. Сведения о доходах представляются: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proofErr w:type="gramStart"/>
      <w:r w:rsidRPr="00373FF4">
        <w:t>а</w:t>
      </w:r>
      <w:proofErr w:type="gramEnd"/>
      <w:r w:rsidRPr="00373FF4">
        <w:t>) гражданами - при назначении в подведомственные организации на должности, предусмотренные Перечнем должностей;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bookmarkStart w:id="3" w:name="P69"/>
      <w:bookmarkEnd w:id="3"/>
      <w:proofErr w:type="gramStart"/>
      <w:r w:rsidRPr="00373FF4">
        <w:t>б</w:t>
      </w:r>
      <w:proofErr w:type="gramEnd"/>
      <w:r w:rsidRPr="00373FF4">
        <w:t>) работниками - ежегодно, не позднее 30 апреля года, следующего за отчетным.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bookmarkStart w:id="4" w:name="P70"/>
      <w:bookmarkEnd w:id="4"/>
      <w:r w:rsidRPr="00373FF4">
        <w:lastRenderedPageBreak/>
        <w:t>8. Гражданин при назначении в подведомственную организацию на должность, предусмотренную Перечнем должностей, представляет: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дату);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9. Работник представляет ежегодно: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proofErr w:type="gramStart"/>
      <w:r w:rsidRPr="00373FF4">
        <w:t>а</w:t>
      </w:r>
      <w:proofErr w:type="gramEnd"/>
      <w:r w:rsidRPr="00373FF4">
        <w:t>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proofErr w:type="gramStart"/>
      <w:r w:rsidRPr="00373FF4">
        <w:t>б</w:t>
      </w:r>
      <w:proofErr w:type="gramEnd"/>
      <w:r w:rsidRPr="00373FF4">
        <w:t>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bookmarkStart w:id="5" w:name="P76"/>
      <w:bookmarkEnd w:id="5"/>
      <w:r w:rsidRPr="00373FF4">
        <w:t>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 в соответствии с пунктом 8 настоящего Порядка.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11. В случае если граждане или работники обнаружили, что в представленных ими сведениях о доходах не отражены или не полностью отражены какие-либо сведения, либо имеются ошибки, они вправе представить уточненные сведения.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Уточненные сведения о доходах могут быть представлены: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proofErr w:type="gramStart"/>
      <w:r w:rsidRPr="00373FF4">
        <w:t>гражданами</w:t>
      </w:r>
      <w:proofErr w:type="gramEnd"/>
      <w:r w:rsidRPr="00373FF4">
        <w:t xml:space="preserve"> - в течение одного месяца со дня представления сведений о доходах при назначении в подведомственную организацию на должность, предусмотренную Перечнем должностей;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proofErr w:type="gramStart"/>
      <w:r w:rsidRPr="00373FF4">
        <w:t>работниками</w:t>
      </w:r>
      <w:proofErr w:type="gramEnd"/>
      <w:r w:rsidRPr="00373FF4">
        <w:t xml:space="preserve"> - в течение одного месяца после окончания срока, указанного в подпункте "б" пункта 7 настоящего Порядка.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12. В случае непредставления по объективным причинам сведений о доходах супруги (супруга) и несовершеннолетних детей работники, для которых работодателем является Министр, направляют в отдел профилактики коррупционных и иных правонарушений Департамента управления делами и кадров Министерства заявление с объяснением причин непредставления указанных сведений.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lastRenderedPageBreak/>
        <w:t>13. В случае непредставления по объективным причинам сведений о доходах супруги (супруга) и несовершеннолетних детей работники, замещающие должности, работодателем для которых является руководитель подведомственной организации,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14. Сведения о расходах представляются работниками за отчетный период (с 1 января по 31 декабря), при наличии правовых оснований,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Если правовые основания для представления сведений о расходах отсутствуют, то раздел 2 "Сведения о расходах" справки о доходах, расходах, об имуществе и обязательствах имущественного характера не заполняется.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15. Сведения о доходах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18. Сведения о доходах, представленные в соответствии с настоящим Порядком гражданином или работником, указанным в пункте 10 настоящего Порядка, при назначении на должность в подведомственную организацию, а также сведения о доходах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19. В случае если гражданин и</w:t>
      </w:r>
      <w:bookmarkStart w:id="6" w:name="_GoBack"/>
      <w:bookmarkEnd w:id="6"/>
      <w:r w:rsidRPr="00373FF4">
        <w:t>ли работник, указанный в пункте 10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20. В случае непредставления или представления заведомо ложных сведений о доходах гражданин не может быть назначен в подведомственную организацию на должность, предусмотренную Перечнем должностей.</w:t>
      </w:r>
    </w:p>
    <w:p w:rsidR="005B1C80" w:rsidRPr="00373FF4" w:rsidRDefault="005B1C80">
      <w:pPr>
        <w:pStyle w:val="ConsPlusNormal"/>
        <w:spacing w:before="220"/>
        <w:ind w:firstLine="540"/>
        <w:jc w:val="both"/>
      </w:pPr>
      <w:r w:rsidRPr="00373FF4">
        <w:t>21. В случае непредставления или представления заведомо ложных сведений о доходах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Normal"/>
        <w:jc w:val="both"/>
      </w:pPr>
    </w:p>
    <w:p w:rsidR="005B1C80" w:rsidRPr="00373FF4" w:rsidRDefault="005B1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F8D" w:rsidRPr="00373FF4" w:rsidRDefault="00000F8D"/>
    <w:sectPr w:rsidR="00000F8D" w:rsidRPr="00373FF4" w:rsidSect="00BD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80"/>
    <w:rsid w:val="00000F8D"/>
    <w:rsid w:val="00373FF4"/>
    <w:rsid w:val="005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9CB2-287A-49E8-82D7-6573874C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Молчанова</dc:creator>
  <cp:keywords/>
  <dc:description/>
  <cp:lastModifiedBy>Елена Петровна Молчанова</cp:lastModifiedBy>
  <cp:revision>2</cp:revision>
  <dcterms:created xsi:type="dcterms:W3CDTF">2019-06-05T06:17:00Z</dcterms:created>
  <dcterms:modified xsi:type="dcterms:W3CDTF">2019-06-05T13:47:00Z</dcterms:modified>
</cp:coreProperties>
</file>