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B3D" w:rsidRPr="00123D51" w:rsidRDefault="000B6748" w:rsidP="00643E91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23D51">
        <w:rPr>
          <w:rFonts w:ascii="Times New Roman" w:hAnsi="Times New Roman" w:cs="Times New Roman"/>
          <w:b/>
          <w:sz w:val="28"/>
        </w:rPr>
        <w:t>План м</w:t>
      </w:r>
      <w:r w:rsidR="00B94E79" w:rsidRPr="00123D51">
        <w:rPr>
          <w:rFonts w:ascii="Times New Roman" w:hAnsi="Times New Roman" w:cs="Times New Roman"/>
          <w:b/>
          <w:sz w:val="28"/>
        </w:rPr>
        <w:t>ероприяти</w:t>
      </w:r>
      <w:r w:rsidRPr="00123D51">
        <w:rPr>
          <w:rFonts w:ascii="Times New Roman" w:hAnsi="Times New Roman" w:cs="Times New Roman"/>
          <w:b/>
          <w:sz w:val="28"/>
        </w:rPr>
        <w:t>й подразделений Университета, посвященных</w:t>
      </w:r>
      <w:r w:rsidR="00B94E79" w:rsidRPr="00123D51">
        <w:rPr>
          <w:rFonts w:ascii="Times New Roman" w:hAnsi="Times New Roman" w:cs="Times New Roman"/>
          <w:b/>
          <w:sz w:val="28"/>
        </w:rPr>
        <w:t xml:space="preserve"> </w:t>
      </w:r>
      <w:r w:rsidR="009321D2" w:rsidRPr="00123D51">
        <w:rPr>
          <w:rFonts w:ascii="Times New Roman" w:hAnsi="Times New Roman" w:cs="Times New Roman"/>
          <w:b/>
          <w:sz w:val="28"/>
        </w:rPr>
        <w:t>35-летию</w:t>
      </w:r>
      <w:r w:rsidR="00653B3D" w:rsidRPr="00123D51">
        <w:rPr>
          <w:rFonts w:ascii="Times New Roman" w:hAnsi="Times New Roman" w:cs="Times New Roman"/>
          <w:b/>
          <w:sz w:val="28"/>
        </w:rPr>
        <w:t xml:space="preserve"> Кировского ГМУ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4"/>
        <w:gridCol w:w="11"/>
        <w:gridCol w:w="8613"/>
        <w:gridCol w:w="11"/>
        <w:gridCol w:w="3170"/>
        <w:gridCol w:w="16"/>
      </w:tblGrid>
      <w:tr w:rsidR="00C36E2F" w:rsidRPr="00F95D5F" w:rsidTr="00C36E2F">
        <w:tc>
          <w:tcPr>
            <w:tcW w:w="2065" w:type="dxa"/>
            <w:gridSpan w:val="2"/>
            <w:vAlign w:val="center"/>
          </w:tcPr>
          <w:p w:rsidR="00C36E2F" w:rsidRPr="00C36E2F" w:rsidRDefault="00192B75" w:rsidP="00C36E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8624" w:type="dxa"/>
            <w:gridSpan w:val="2"/>
          </w:tcPr>
          <w:p w:rsidR="00C36E2F" w:rsidRPr="00F95D5F" w:rsidRDefault="00C36E2F" w:rsidP="00571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186" w:type="dxa"/>
            <w:gridSpan w:val="2"/>
          </w:tcPr>
          <w:p w:rsidR="00C36E2F" w:rsidRPr="00F95D5F" w:rsidRDefault="00C36E2F" w:rsidP="005717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C36E2F" w:rsidRPr="00F95D5F" w:rsidTr="00C36E2F">
        <w:tc>
          <w:tcPr>
            <w:tcW w:w="2065" w:type="dxa"/>
            <w:gridSpan w:val="2"/>
            <w:vMerge w:val="restart"/>
            <w:vAlign w:val="center"/>
          </w:tcPr>
          <w:p w:rsidR="00C36E2F" w:rsidRPr="00C36E2F" w:rsidRDefault="00C36E2F" w:rsidP="00C36E2F">
            <w:pPr>
              <w:jc w:val="center"/>
              <w:rPr>
                <w:rFonts w:ascii="Times New Roman" w:hAnsi="Times New Roman" w:cs="Times New Roman"/>
              </w:rPr>
            </w:pPr>
            <w:r w:rsidRPr="00C36E2F">
              <w:rPr>
                <w:rFonts w:ascii="Times New Roman" w:hAnsi="Times New Roman" w:cs="Times New Roman"/>
              </w:rPr>
              <w:t>В течение всего второго</w:t>
            </w:r>
          </w:p>
          <w:p w:rsidR="00C36E2F" w:rsidRPr="00C36E2F" w:rsidRDefault="00C36E2F" w:rsidP="00C36E2F">
            <w:pPr>
              <w:jc w:val="center"/>
              <w:rPr>
                <w:rFonts w:ascii="Times New Roman" w:hAnsi="Times New Roman" w:cs="Times New Roman"/>
              </w:rPr>
            </w:pPr>
            <w:r w:rsidRPr="00C36E2F">
              <w:rPr>
                <w:rFonts w:ascii="Times New Roman" w:hAnsi="Times New Roman" w:cs="Times New Roman"/>
              </w:rPr>
              <w:t>учебного семестра</w:t>
            </w:r>
          </w:p>
        </w:tc>
        <w:tc>
          <w:tcPr>
            <w:tcW w:w="8624" w:type="dxa"/>
            <w:gridSpan w:val="2"/>
          </w:tcPr>
          <w:p w:rsidR="00C36E2F" w:rsidRPr="00F95D5F" w:rsidRDefault="00C36E2F" w:rsidP="0057175B">
            <w:pPr>
              <w:rPr>
                <w:rFonts w:ascii="Times New Roman" w:hAnsi="Times New Roman" w:cs="Times New Roman"/>
              </w:rPr>
            </w:pPr>
            <w:r w:rsidRPr="00F95D5F">
              <w:rPr>
                <w:rFonts w:ascii="Times New Roman" w:hAnsi="Times New Roman" w:cs="Times New Roman"/>
              </w:rPr>
              <w:t xml:space="preserve">Цикл виртуальных выставок «Имя вузу дает ученый: история университета в лицах» </w:t>
            </w:r>
          </w:p>
        </w:tc>
        <w:tc>
          <w:tcPr>
            <w:tcW w:w="3186" w:type="dxa"/>
            <w:gridSpan w:val="2"/>
          </w:tcPr>
          <w:p w:rsidR="00C36E2F" w:rsidRPr="00F95D5F" w:rsidRDefault="00C36E2F" w:rsidP="0057175B">
            <w:pPr>
              <w:jc w:val="center"/>
              <w:rPr>
                <w:rFonts w:ascii="Times New Roman" w:hAnsi="Times New Roman" w:cs="Times New Roman"/>
              </w:rPr>
            </w:pPr>
            <w:r w:rsidRPr="00F95D5F">
              <w:rPr>
                <w:rFonts w:ascii="Times New Roman" w:hAnsi="Times New Roman" w:cs="Times New Roman"/>
              </w:rPr>
              <w:t>СИО, Абонемент научной литературы</w:t>
            </w:r>
          </w:p>
        </w:tc>
      </w:tr>
      <w:tr w:rsidR="00C36E2F" w:rsidRPr="00F95D5F" w:rsidTr="00C36E2F">
        <w:tc>
          <w:tcPr>
            <w:tcW w:w="2065" w:type="dxa"/>
            <w:gridSpan w:val="2"/>
            <w:vMerge/>
            <w:textDirection w:val="btLr"/>
          </w:tcPr>
          <w:p w:rsidR="00C36E2F" w:rsidRPr="00F95D5F" w:rsidRDefault="00C36E2F" w:rsidP="005717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4" w:type="dxa"/>
            <w:gridSpan w:val="2"/>
          </w:tcPr>
          <w:p w:rsidR="00C36E2F" w:rsidRPr="00F95D5F" w:rsidRDefault="00C36E2F" w:rsidP="0057175B">
            <w:pPr>
              <w:rPr>
                <w:rFonts w:ascii="Times New Roman" w:hAnsi="Times New Roman" w:cs="Times New Roman"/>
              </w:rPr>
            </w:pPr>
            <w:r w:rsidRPr="00F95D5F">
              <w:rPr>
                <w:rFonts w:ascii="Times New Roman" w:hAnsi="Times New Roman" w:cs="Times New Roman"/>
              </w:rPr>
              <w:t>Виртуальная выставка «Страницы истории Кировского ГМУ»</w:t>
            </w:r>
          </w:p>
        </w:tc>
        <w:tc>
          <w:tcPr>
            <w:tcW w:w="3186" w:type="dxa"/>
            <w:gridSpan w:val="2"/>
          </w:tcPr>
          <w:p w:rsidR="00C36E2F" w:rsidRPr="00F95D5F" w:rsidRDefault="00C36E2F" w:rsidP="0057175B">
            <w:pPr>
              <w:jc w:val="center"/>
              <w:rPr>
                <w:rFonts w:ascii="Times New Roman" w:hAnsi="Times New Roman" w:cs="Times New Roman"/>
              </w:rPr>
            </w:pPr>
            <w:r w:rsidRPr="00F95D5F">
              <w:rPr>
                <w:rFonts w:ascii="Times New Roman" w:hAnsi="Times New Roman" w:cs="Times New Roman"/>
              </w:rPr>
              <w:t>Абонемент учебной литературы</w:t>
            </w:r>
          </w:p>
        </w:tc>
      </w:tr>
      <w:tr w:rsidR="00C36E2F" w:rsidRPr="00F95D5F" w:rsidTr="00C36E2F">
        <w:tc>
          <w:tcPr>
            <w:tcW w:w="2065" w:type="dxa"/>
            <w:gridSpan w:val="2"/>
            <w:vMerge/>
            <w:textDirection w:val="btLr"/>
          </w:tcPr>
          <w:p w:rsidR="00C36E2F" w:rsidRPr="00F95D5F" w:rsidRDefault="00C36E2F" w:rsidP="005717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4" w:type="dxa"/>
            <w:gridSpan w:val="2"/>
          </w:tcPr>
          <w:p w:rsidR="00C36E2F" w:rsidRPr="00F95D5F" w:rsidRDefault="00C36E2F" w:rsidP="0057175B">
            <w:pPr>
              <w:tabs>
                <w:tab w:val="left" w:pos="330"/>
              </w:tabs>
              <w:jc w:val="both"/>
              <w:rPr>
                <w:rFonts w:ascii="Times New Roman" w:hAnsi="Times New Roman" w:cs="Times New Roman"/>
              </w:rPr>
            </w:pPr>
            <w:r w:rsidRPr="00F95D5F">
              <w:rPr>
                <w:rFonts w:ascii="Times New Roman" w:hAnsi="Times New Roman" w:cs="Times New Roman"/>
              </w:rPr>
              <w:t>Съёмки и показ видеоролика «Поздравление обучающихся ЦДО с 35-летием университета».</w:t>
            </w:r>
          </w:p>
        </w:tc>
        <w:tc>
          <w:tcPr>
            <w:tcW w:w="3186" w:type="dxa"/>
            <w:gridSpan w:val="2"/>
          </w:tcPr>
          <w:p w:rsidR="00C36E2F" w:rsidRPr="00F95D5F" w:rsidRDefault="00C36E2F" w:rsidP="0057175B">
            <w:pPr>
              <w:jc w:val="center"/>
              <w:rPr>
                <w:rFonts w:ascii="Times New Roman" w:hAnsi="Times New Roman" w:cs="Times New Roman"/>
              </w:rPr>
            </w:pPr>
            <w:r w:rsidRPr="00F95D5F">
              <w:rPr>
                <w:rFonts w:ascii="Times New Roman" w:hAnsi="Times New Roman" w:cs="Times New Roman"/>
              </w:rPr>
              <w:t>ЦДО</w:t>
            </w:r>
          </w:p>
        </w:tc>
      </w:tr>
      <w:tr w:rsidR="00C36E2F" w:rsidRPr="00F95D5F" w:rsidTr="00C36E2F">
        <w:tc>
          <w:tcPr>
            <w:tcW w:w="2065" w:type="dxa"/>
            <w:gridSpan w:val="2"/>
            <w:vMerge/>
            <w:textDirection w:val="btLr"/>
          </w:tcPr>
          <w:p w:rsidR="00C36E2F" w:rsidRPr="00F95D5F" w:rsidRDefault="00C36E2F" w:rsidP="005717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4" w:type="dxa"/>
            <w:gridSpan w:val="2"/>
          </w:tcPr>
          <w:p w:rsidR="00C36E2F" w:rsidRPr="00F95D5F" w:rsidRDefault="00C36E2F" w:rsidP="0057175B">
            <w:pPr>
              <w:tabs>
                <w:tab w:val="left" w:pos="330"/>
              </w:tabs>
              <w:jc w:val="both"/>
              <w:rPr>
                <w:rFonts w:ascii="Times New Roman" w:hAnsi="Times New Roman" w:cs="Times New Roman"/>
              </w:rPr>
            </w:pPr>
            <w:r w:rsidRPr="00F95D5F">
              <w:rPr>
                <w:rFonts w:ascii="Times New Roman" w:hAnsi="Times New Roman" w:cs="Times New Roman"/>
              </w:rPr>
              <w:t>Съёмки и показ видеоролика «Поздравление корпоративных клиентов ЦДО с 35-летием университета»</w:t>
            </w:r>
          </w:p>
        </w:tc>
        <w:tc>
          <w:tcPr>
            <w:tcW w:w="3186" w:type="dxa"/>
            <w:gridSpan w:val="2"/>
          </w:tcPr>
          <w:p w:rsidR="00C36E2F" w:rsidRPr="00F95D5F" w:rsidRDefault="00C36E2F" w:rsidP="0057175B">
            <w:pPr>
              <w:jc w:val="center"/>
              <w:rPr>
                <w:rFonts w:ascii="Times New Roman" w:hAnsi="Times New Roman" w:cs="Times New Roman"/>
              </w:rPr>
            </w:pPr>
            <w:r w:rsidRPr="00F95D5F">
              <w:rPr>
                <w:rFonts w:ascii="Times New Roman" w:hAnsi="Times New Roman" w:cs="Times New Roman"/>
              </w:rPr>
              <w:t>ЦДО</w:t>
            </w:r>
          </w:p>
        </w:tc>
      </w:tr>
      <w:tr w:rsidR="00C36E2F" w:rsidRPr="00F95D5F" w:rsidTr="00C36E2F">
        <w:tc>
          <w:tcPr>
            <w:tcW w:w="2065" w:type="dxa"/>
            <w:gridSpan w:val="2"/>
            <w:vMerge/>
            <w:textDirection w:val="btLr"/>
          </w:tcPr>
          <w:p w:rsidR="00C36E2F" w:rsidRPr="00F95D5F" w:rsidRDefault="00C36E2F" w:rsidP="005717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4" w:type="dxa"/>
            <w:gridSpan w:val="2"/>
          </w:tcPr>
          <w:p w:rsidR="00C36E2F" w:rsidRPr="00F95D5F" w:rsidRDefault="00C36E2F" w:rsidP="0057175B">
            <w:pPr>
              <w:pStyle w:val="a4"/>
              <w:tabs>
                <w:tab w:val="left" w:pos="330"/>
              </w:tabs>
              <w:ind w:left="0"/>
              <w:rPr>
                <w:sz w:val="22"/>
                <w:szCs w:val="22"/>
              </w:rPr>
            </w:pPr>
            <w:r w:rsidRPr="00F95D5F">
              <w:rPr>
                <w:sz w:val="22"/>
                <w:szCs w:val="22"/>
              </w:rPr>
              <w:t>Экскурсии по «Фабрике процессов»</w:t>
            </w:r>
          </w:p>
        </w:tc>
        <w:tc>
          <w:tcPr>
            <w:tcW w:w="3186" w:type="dxa"/>
            <w:gridSpan w:val="2"/>
          </w:tcPr>
          <w:p w:rsidR="00C36E2F" w:rsidRPr="00F95D5F" w:rsidRDefault="00C36E2F" w:rsidP="0057175B">
            <w:pPr>
              <w:jc w:val="center"/>
              <w:rPr>
                <w:rFonts w:ascii="Times New Roman" w:hAnsi="Times New Roman" w:cs="Times New Roman"/>
              </w:rPr>
            </w:pPr>
            <w:r w:rsidRPr="00F95D5F">
              <w:rPr>
                <w:rFonts w:ascii="Times New Roman" w:hAnsi="Times New Roman" w:cs="Times New Roman"/>
              </w:rPr>
              <w:t>УМЦ «Фабрика процессов»</w:t>
            </w:r>
          </w:p>
        </w:tc>
      </w:tr>
      <w:tr w:rsidR="00C36E2F" w:rsidRPr="00F95D5F" w:rsidTr="00C36E2F">
        <w:tc>
          <w:tcPr>
            <w:tcW w:w="2065" w:type="dxa"/>
            <w:gridSpan w:val="2"/>
            <w:vMerge/>
            <w:textDirection w:val="btLr"/>
          </w:tcPr>
          <w:p w:rsidR="00C36E2F" w:rsidRPr="00F95D5F" w:rsidRDefault="00C36E2F" w:rsidP="005717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4" w:type="dxa"/>
            <w:gridSpan w:val="2"/>
          </w:tcPr>
          <w:p w:rsidR="00C36E2F" w:rsidRPr="00F95D5F" w:rsidRDefault="00C36E2F" w:rsidP="0057175B">
            <w:pPr>
              <w:pStyle w:val="a4"/>
              <w:tabs>
                <w:tab w:val="left" w:pos="330"/>
              </w:tabs>
              <w:ind w:left="0"/>
              <w:rPr>
                <w:sz w:val="22"/>
                <w:szCs w:val="22"/>
              </w:rPr>
            </w:pPr>
            <w:r w:rsidRPr="00F95D5F">
              <w:rPr>
                <w:sz w:val="22"/>
                <w:szCs w:val="22"/>
              </w:rPr>
              <w:t>Выставка симуляционных технологий</w:t>
            </w:r>
          </w:p>
          <w:p w:rsidR="00C36E2F" w:rsidRPr="00F95D5F" w:rsidRDefault="00C36E2F" w:rsidP="00571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6" w:type="dxa"/>
            <w:gridSpan w:val="2"/>
          </w:tcPr>
          <w:p w:rsidR="00C36E2F" w:rsidRPr="00F95D5F" w:rsidRDefault="00C36E2F" w:rsidP="0057175B">
            <w:pPr>
              <w:jc w:val="center"/>
              <w:rPr>
                <w:rFonts w:ascii="Times New Roman" w:hAnsi="Times New Roman" w:cs="Times New Roman"/>
              </w:rPr>
            </w:pPr>
            <w:r w:rsidRPr="00F95D5F">
              <w:rPr>
                <w:rFonts w:ascii="Times New Roman" w:hAnsi="Times New Roman" w:cs="Times New Roman"/>
              </w:rPr>
              <w:t>МАС Центр</w:t>
            </w:r>
          </w:p>
        </w:tc>
      </w:tr>
      <w:tr w:rsidR="00C36E2F" w:rsidRPr="00F95D5F" w:rsidTr="00C36E2F">
        <w:tc>
          <w:tcPr>
            <w:tcW w:w="2065" w:type="dxa"/>
            <w:gridSpan w:val="2"/>
            <w:vMerge/>
            <w:textDirection w:val="btLr"/>
          </w:tcPr>
          <w:p w:rsidR="00C36E2F" w:rsidRPr="00F95D5F" w:rsidRDefault="00C36E2F" w:rsidP="005717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4" w:type="dxa"/>
            <w:gridSpan w:val="2"/>
          </w:tcPr>
          <w:p w:rsidR="00C36E2F" w:rsidRPr="00F95D5F" w:rsidRDefault="00C36E2F" w:rsidP="0057175B">
            <w:pPr>
              <w:rPr>
                <w:rFonts w:ascii="Times New Roman" w:hAnsi="Times New Roman" w:cs="Times New Roman"/>
              </w:rPr>
            </w:pPr>
            <w:r w:rsidRPr="00F95D5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Цикл статей в газете Доктор о внеучебной жизни выпускников факультета прошлых лет «Студенческие годы золотые, как жаль, что не сумеем вас вернуть!»</w:t>
            </w:r>
          </w:p>
        </w:tc>
        <w:tc>
          <w:tcPr>
            <w:tcW w:w="3186" w:type="dxa"/>
            <w:gridSpan w:val="2"/>
          </w:tcPr>
          <w:p w:rsidR="00C36E2F" w:rsidRPr="00F95D5F" w:rsidRDefault="00C36E2F" w:rsidP="00F079A9">
            <w:pPr>
              <w:jc w:val="center"/>
              <w:rPr>
                <w:rFonts w:ascii="Times New Roman" w:hAnsi="Times New Roman" w:cs="Times New Roman"/>
              </w:rPr>
            </w:pPr>
            <w:r w:rsidRPr="00F95D5F">
              <w:rPr>
                <w:rFonts w:ascii="Times New Roman" w:hAnsi="Times New Roman" w:cs="Times New Roman"/>
              </w:rPr>
              <w:t>Деканат лечебного факультета</w:t>
            </w:r>
          </w:p>
        </w:tc>
      </w:tr>
      <w:tr w:rsidR="00C36E2F" w:rsidRPr="00F95D5F" w:rsidTr="00C36E2F">
        <w:tc>
          <w:tcPr>
            <w:tcW w:w="2065" w:type="dxa"/>
            <w:gridSpan w:val="2"/>
            <w:vMerge/>
            <w:textDirection w:val="btLr"/>
          </w:tcPr>
          <w:p w:rsidR="00C36E2F" w:rsidRPr="00F95D5F" w:rsidRDefault="00C36E2F" w:rsidP="005717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4" w:type="dxa"/>
            <w:gridSpan w:val="2"/>
          </w:tcPr>
          <w:p w:rsidR="00C36E2F" w:rsidRPr="00F95D5F" w:rsidRDefault="00C36E2F" w:rsidP="00F079A9">
            <w:pPr>
              <w:rPr>
                <w:rFonts w:ascii="Times New Roman" w:hAnsi="Times New Roman" w:cs="Times New Roman"/>
              </w:rPr>
            </w:pPr>
            <w:r w:rsidRPr="00F95D5F">
              <w:rPr>
                <w:rFonts w:ascii="Times New Roman" w:hAnsi="Times New Roman" w:cs="Times New Roman"/>
              </w:rPr>
              <w:t>Встречи с выдающимися выпускниками Университета «Секреты профессионализма»</w:t>
            </w:r>
          </w:p>
        </w:tc>
        <w:tc>
          <w:tcPr>
            <w:tcW w:w="3186" w:type="dxa"/>
            <w:gridSpan w:val="2"/>
          </w:tcPr>
          <w:p w:rsidR="00C36E2F" w:rsidRPr="00F95D5F" w:rsidRDefault="00C36E2F" w:rsidP="00F079A9">
            <w:pPr>
              <w:jc w:val="center"/>
              <w:rPr>
                <w:rFonts w:ascii="Times New Roman" w:hAnsi="Times New Roman" w:cs="Times New Roman"/>
              </w:rPr>
            </w:pPr>
            <w:r w:rsidRPr="00F95D5F">
              <w:rPr>
                <w:rFonts w:ascii="Times New Roman" w:hAnsi="Times New Roman" w:cs="Times New Roman"/>
              </w:rPr>
              <w:t>Деканат лечебного факультета</w:t>
            </w:r>
          </w:p>
        </w:tc>
      </w:tr>
      <w:tr w:rsidR="00C36E2F" w:rsidRPr="00F95D5F" w:rsidTr="00C36E2F">
        <w:tc>
          <w:tcPr>
            <w:tcW w:w="2065" w:type="dxa"/>
            <w:gridSpan w:val="2"/>
            <w:vMerge/>
            <w:textDirection w:val="btLr"/>
          </w:tcPr>
          <w:p w:rsidR="00C36E2F" w:rsidRPr="00F95D5F" w:rsidRDefault="00C36E2F" w:rsidP="005717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4" w:type="dxa"/>
            <w:gridSpan w:val="2"/>
          </w:tcPr>
          <w:p w:rsidR="00C36E2F" w:rsidRPr="00F95D5F" w:rsidRDefault="00C36E2F" w:rsidP="00F079A9">
            <w:pPr>
              <w:rPr>
                <w:rFonts w:ascii="Times New Roman" w:hAnsi="Times New Roman" w:cs="Times New Roman"/>
              </w:rPr>
            </w:pPr>
            <w:r w:rsidRPr="00F95D5F">
              <w:rPr>
                <w:rFonts w:ascii="Times New Roman" w:hAnsi="Times New Roman" w:cs="Times New Roman"/>
              </w:rPr>
              <w:t>Выставка фотографий «Университет в лицах»</w:t>
            </w:r>
          </w:p>
        </w:tc>
        <w:tc>
          <w:tcPr>
            <w:tcW w:w="3186" w:type="dxa"/>
            <w:gridSpan w:val="2"/>
          </w:tcPr>
          <w:p w:rsidR="00C36E2F" w:rsidRPr="00F95D5F" w:rsidRDefault="00C36E2F" w:rsidP="00F079A9">
            <w:pPr>
              <w:jc w:val="center"/>
              <w:rPr>
                <w:rFonts w:ascii="Times New Roman" w:hAnsi="Times New Roman" w:cs="Times New Roman"/>
              </w:rPr>
            </w:pPr>
            <w:r w:rsidRPr="00F95D5F">
              <w:rPr>
                <w:rFonts w:ascii="Times New Roman" w:hAnsi="Times New Roman" w:cs="Times New Roman"/>
              </w:rPr>
              <w:t>Деканат лечебного факультета</w:t>
            </w:r>
          </w:p>
        </w:tc>
      </w:tr>
      <w:tr w:rsidR="00C36E2F" w:rsidRPr="00F95D5F" w:rsidTr="00C36E2F">
        <w:tc>
          <w:tcPr>
            <w:tcW w:w="2065" w:type="dxa"/>
            <w:gridSpan w:val="2"/>
            <w:vMerge/>
            <w:textDirection w:val="btLr"/>
          </w:tcPr>
          <w:p w:rsidR="00C36E2F" w:rsidRPr="00F95D5F" w:rsidRDefault="00C36E2F" w:rsidP="00A45D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4" w:type="dxa"/>
            <w:gridSpan w:val="2"/>
          </w:tcPr>
          <w:p w:rsidR="00C36E2F" w:rsidRPr="00F95D5F" w:rsidRDefault="00C36E2F" w:rsidP="00A45D4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D5F">
              <w:rPr>
                <w:rFonts w:ascii="Times New Roman" w:eastAsia="Times New Roman" w:hAnsi="Times New Roman" w:cs="Times New Roman"/>
                <w:lang w:eastAsia="ru-RU"/>
              </w:rPr>
              <w:t>Конкурс творческих работ, посвященных 35-летию университета, «Апрельская мозаика – 2022»</w:t>
            </w:r>
          </w:p>
        </w:tc>
        <w:tc>
          <w:tcPr>
            <w:tcW w:w="3186" w:type="dxa"/>
            <w:gridSpan w:val="2"/>
          </w:tcPr>
          <w:p w:rsidR="00C36E2F" w:rsidRPr="00F95D5F" w:rsidRDefault="00C36E2F" w:rsidP="00A45D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D5F">
              <w:rPr>
                <w:rFonts w:ascii="Times New Roman" w:eastAsia="Times New Roman" w:hAnsi="Times New Roman" w:cs="Times New Roman"/>
                <w:lang w:eastAsia="ru-RU"/>
              </w:rPr>
              <w:t>Кафедра менеджмента и товароведения и кафедра социальной работы</w:t>
            </w:r>
          </w:p>
        </w:tc>
      </w:tr>
      <w:tr w:rsidR="00C36E2F" w:rsidRPr="00F95D5F" w:rsidTr="00C36E2F">
        <w:tc>
          <w:tcPr>
            <w:tcW w:w="2065" w:type="dxa"/>
            <w:gridSpan w:val="2"/>
            <w:vMerge/>
            <w:textDirection w:val="btLr"/>
          </w:tcPr>
          <w:p w:rsidR="00C36E2F" w:rsidRPr="00F95D5F" w:rsidRDefault="00C36E2F" w:rsidP="00F95D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4" w:type="dxa"/>
            <w:gridSpan w:val="2"/>
          </w:tcPr>
          <w:p w:rsidR="00C36E2F" w:rsidRPr="00F95D5F" w:rsidRDefault="00C36E2F" w:rsidP="00F95D5F">
            <w:pPr>
              <w:rPr>
                <w:rFonts w:ascii="Times New Roman" w:hAnsi="Times New Roman" w:cs="Times New Roman"/>
              </w:rPr>
            </w:pPr>
            <w:r w:rsidRPr="00F95D5F">
              <w:rPr>
                <w:rFonts w:ascii="Times New Roman" w:hAnsi="Times New Roman" w:cs="Times New Roman"/>
                <w:spacing w:val="5"/>
                <w:shd w:val="clear" w:color="auto" w:fill="FFFFFF"/>
              </w:rPr>
              <w:t>Конкурс видеороликов - пожеланий и поздравлений, адресованных Университету и его сотрудникам в произвольной художественной форме - в стихах, прозе, песне, в виде хореографической или другой постановки</w:t>
            </w:r>
          </w:p>
        </w:tc>
        <w:tc>
          <w:tcPr>
            <w:tcW w:w="3186" w:type="dxa"/>
            <w:gridSpan w:val="2"/>
          </w:tcPr>
          <w:p w:rsidR="00C36E2F" w:rsidRPr="00F95D5F" w:rsidRDefault="00C36E2F" w:rsidP="00F95D5F">
            <w:pPr>
              <w:jc w:val="center"/>
              <w:rPr>
                <w:rFonts w:ascii="Times New Roman" w:hAnsi="Times New Roman" w:cs="Times New Roman"/>
              </w:rPr>
            </w:pPr>
            <w:r w:rsidRPr="00F95D5F">
              <w:rPr>
                <w:rFonts w:ascii="Times New Roman" w:hAnsi="Times New Roman" w:cs="Times New Roman"/>
              </w:rPr>
              <w:t>Деканат педиатрического факультета</w:t>
            </w:r>
          </w:p>
        </w:tc>
      </w:tr>
      <w:tr w:rsidR="00C36E2F" w:rsidRPr="00F95D5F" w:rsidTr="00C36E2F">
        <w:trPr>
          <w:gridAfter w:val="1"/>
          <w:wAfter w:w="16" w:type="dxa"/>
        </w:trPr>
        <w:tc>
          <w:tcPr>
            <w:tcW w:w="2054" w:type="dxa"/>
            <w:vMerge w:val="restart"/>
            <w:vAlign w:val="center"/>
          </w:tcPr>
          <w:p w:rsidR="00C36E2F" w:rsidRPr="00F95D5F" w:rsidRDefault="00C36E2F" w:rsidP="00F95D5F">
            <w:pPr>
              <w:jc w:val="center"/>
              <w:rPr>
                <w:rFonts w:ascii="Times New Roman" w:hAnsi="Times New Roman" w:cs="Times New Roman"/>
              </w:rPr>
            </w:pPr>
            <w:r w:rsidRPr="00C36E2F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8624" w:type="dxa"/>
            <w:gridSpan w:val="2"/>
          </w:tcPr>
          <w:p w:rsidR="00C36E2F" w:rsidRPr="00F95D5F" w:rsidRDefault="00C36E2F" w:rsidP="00F95D5F">
            <w:pPr>
              <w:rPr>
                <w:rFonts w:ascii="Times New Roman" w:hAnsi="Times New Roman" w:cs="Times New Roman"/>
              </w:rPr>
            </w:pPr>
            <w:r w:rsidRPr="00F95D5F">
              <w:rPr>
                <w:rFonts w:ascii="Times New Roman" w:hAnsi="Times New Roman" w:cs="Times New Roman"/>
              </w:rPr>
              <w:t>Книжная выставка «Труды преподавателей Кировского ГМУ. Педиатрический факультет».</w:t>
            </w:r>
          </w:p>
        </w:tc>
        <w:tc>
          <w:tcPr>
            <w:tcW w:w="3181" w:type="dxa"/>
            <w:gridSpan w:val="2"/>
          </w:tcPr>
          <w:p w:rsidR="00C36E2F" w:rsidRPr="00F95D5F" w:rsidRDefault="00C36E2F" w:rsidP="00F95D5F">
            <w:pPr>
              <w:jc w:val="center"/>
              <w:rPr>
                <w:rFonts w:ascii="Times New Roman" w:hAnsi="Times New Roman" w:cs="Times New Roman"/>
              </w:rPr>
            </w:pPr>
            <w:r w:rsidRPr="00F95D5F">
              <w:rPr>
                <w:rFonts w:ascii="Times New Roman" w:hAnsi="Times New Roman" w:cs="Times New Roman"/>
              </w:rPr>
              <w:t>Читальный зал</w:t>
            </w:r>
          </w:p>
        </w:tc>
      </w:tr>
      <w:tr w:rsidR="00C36E2F" w:rsidRPr="00F95D5F" w:rsidTr="00C36E2F">
        <w:trPr>
          <w:gridAfter w:val="1"/>
          <w:wAfter w:w="16" w:type="dxa"/>
        </w:trPr>
        <w:tc>
          <w:tcPr>
            <w:tcW w:w="2054" w:type="dxa"/>
            <w:vMerge/>
            <w:vAlign w:val="center"/>
          </w:tcPr>
          <w:p w:rsidR="00C36E2F" w:rsidRPr="00F95D5F" w:rsidRDefault="00C36E2F" w:rsidP="00F95D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4" w:type="dxa"/>
            <w:gridSpan w:val="2"/>
          </w:tcPr>
          <w:p w:rsidR="00C36E2F" w:rsidRPr="00F95D5F" w:rsidRDefault="00C36E2F" w:rsidP="00F95D5F">
            <w:pPr>
              <w:rPr>
                <w:rFonts w:ascii="Times New Roman" w:hAnsi="Times New Roman" w:cs="Times New Roman"/>
              </w:rPr>
            </w:pPr>
            <w:r w:rsidRPr="00F95D5F">
              <w:rPr>
                <w:rFonts w:ascii="Times New Roman" w:hAnsi="Times New Roman" w:cs="Times New Roman"/>
              </w:rPr>
              <w:t>Книжная выставка «Гордость университета»:  научные труды преподавателей  кафедры инфекционных болезней</w:t>
            </w:r>
          </w:p>
        </w:tc>
        <w:tc>
          <w:tcPr>
            <w:tcW w:w="3181" w:type="dxa"/>
            <w:gridSpan w:val="2"/>
          </w:tcPr>
          <w:p w:rsidR="00C36E2F" w:rsidRPr="00F95D5F" w:rsidRDefault="00C36E2F" w:rsidP="00F95D5F">
            <w:pPr>
              <w:jc w:val="center"/>
              <w:rPr>
                <w:rFonts w:ascii="Times New Roman" w:hAnsi="Times New Roman" w:cs="Times New Roman"/>
              </w:rPr>
            </w:pPr>
            <w:r w:rsidRPr="00F95D5F">
              <w:rPr>
                <w:rFonts w:ascii="Times New Roman" w:hAnsi="Times New Roman" w:cs="Times New Roman"/>
              </w:rPr>
              <w:t>Абонемент научной литературы</w:t>
            </w:r>
          </w:p>
        </w:tc>
      </w:tr>
      <w:tr w:rsidR="00C36E2F" w:rsidRPr="00F95D5F" w:rsidTr="00C36E2F">
        <w:trPr>
          <w:gridAfter w:val="1"/>
          <w:wAfter w:w="16" w:type="dxa"/>
        </w:trPr>
        <w:tc>
          <w:tcPr>
            <w:tcW w:w="2054" w:type="dxa"/>
            <w:vMerge/>
            <w:vAlign w:val="center"/>
          </w:tcPr>
          <w:p w:rsidR="00C36E2F" w:rsidRPr="00F95D5F" w:rsidRDefault="00C36E2F" w:rsidP="00F95D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4" w:type="dxa"/>
            <w:gridSpan w:val="2"/>
          </w:tcPr>
          <w:p w:rsidR="00C36E2F" w:rsidRPr="00F95D5F" w:rsidRDefault="00C36E2F" w:rsidP="00F95D5F">
            <w:pPr>
              <w:jc w:val="both"/>
              <w:rPr>
                <w:rFonts w:ascii="Times New Roman" w:hAnsi="Times New Roman" w:cs="Times New Roman"/>
              </w:rPr>
            </w:pPr>
            <w:r w:rsidRPr="00F95D5F">
              <w:rPr>
                <w:rFonts w:ascii="Times New Roman" w:hAnsi="Times New Roman" w:cs="Times New Roman"/>
              </w:rPr>
              <w:t>Презентация стенда «История кафедры микробиологии в фотографиях»</w:t>
            </w:r>
          </w:p>
        </w:tc>
        <w:tc>
          <w:tcPr>
            <w:tcW w:w="3181" w:type="dxa"/>
            <w:gridSpan w:val="2"/>
          </w:tcPr>
          <w:p w:rsidR="00C36E2F" w:rsidRPr="00F95D5F" w:rsidRDefault="00C36E2F" w:rsidP="00F95D5F">
            <w:pPr>
              <w:jc w:val="center"/>
              <w:rPr>
                <w:rFonts w:ascii="Times New Roman" w:hAnsi="Times New Roman" w:cs="Times New Roman"/>
              </w:rPr>
            </w:pPr>
            <w:r w:rsidRPr="00F95D5F">
              <w:rPr>
                <w:rFonts w:ascii="Times New Roman" w:hAnsi="Times New Roman" w:cs="Times New Roman"/>
              </w:rPr>
              <w:t>Кафедра микробиологии и вирусологии, Зайцева И.В.</w:t>
            </w:r>
          </w:p>
        </w:tc>
      </w:tr>
      <w:tr w:rsidR="00C36E2F" w:rsidRPr="00F95D5F" w:rsidTr="00C36E2F">
        <w:trPr>
          <w:gridAfter w:val="1"/>
          <w:wAfter w:w="16" w:type="dxa"/>
        </w:trPr>
        <w:tc>
          <w:tcPr>
            <w:tcW w:w="2054" w:type="dxa"/>
            <w:vMerge/>
            <w:vAlign w:val="center"/>
          </w:tcPr>
          <w:p w:rsidR="00C36E2F" w:rsidRPr="00F95D5F" w:rsidRDefault="00C36E2F" w:rsidP="00F95D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4" w:type="dxa"/>
            <w:gridSpan w:val="2"/>
          </w:tcPr>
          <w:p w:rsidR="00C36E2F" w:rsidRPr="00F95D5F" w:rsidRDefault="00C36E2F" w:rsidP="00F95D5F">
            <w:pPr>
              <w:jc w:val="both"/>
              <w:rPr>
                <w:rFonts w:ascii="Times New Roman" w:hAnsi="Times New Roman" w:cs="Times New Roman"/>
              </w:rPr>
            </w:pPr>
            <w:r w:rsidRPr="00F95D5F">
              <w:rPr>
                <w:rFonts w:ascii="Times New Roman" w:hAnsi="Times New Roman" w:cs="Times New Roman"/>
              </w:rPr>
              <w:t>Презентация стенда «Кафедральный архив»</w:t>
            </w:r>
          </w:p>
        </w:tc>
        <w:tc>
          <w:tcPr>
            <w:tcW w:w="3181" w:type="dxa"/>
            <w:gridSpan w:val="2"/>
          </w:tcPr>
          <w:p w:rsidR="00C36E2F" w:rsidRPr="00F95D5F" w:rsidRDefault="00C36E2F" w:rsidP="00F95D5F">
            <w:pPr>
              <w:jc w:val="center"/>
              <w:rPr>
                <w:rFonts w:ascii="Times New Roman" w:hAnsi="Times New Roman" w:cs="Times New Roman"/>
              </w:rPr>
            </w:pPr>
            <w:r w:rsidRPr="00F95D5F">
              <w:rPr>
                <w:rFonts w:ascii="Times New Roman" w:hAnsi="Times New Roman" w:cs="Times New Roman"/>
              </w:rPr>
              <w:t>Кафедра микробиологии и вирусологии, Коротаева К.Н.</w:t>
            </w:r>
          </w:p>
        </w:tc>
      </w:tr>
      <w:tr w:rsidR="00C36E2F" w:rsidRPr="00F95D5F" w:rsidTr="00C36E2F">
        <w:trPr>
          <w:gridAfter w:val="1"/>
          <w:wAfter w:w="16" w:type="dxa"/>
        </w:trPr>
        <w:tc>
          <w:tcPr>
            <w:tcW w:w="2054" w:type="dxa"/>
            <w:vMerge/>
            <w:vAlign w:val="center"/>
          </w:tcPr>
          <w:p w:rsidR="00C36E2F" w:rsidRPr="00F95D5F" w:rsidRDefault="00C36E2F" w:rsidP="00F95D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4" w:type="dxa"/>
            <w:gridSpan w:val="2"/>
          </w:tcPr>
          <w:p w:rsidR="00C36E2F" w:rsidRPr="00F95D5F" w:rsidRDefault="00C36E2F" w:rsidP="00F95D5F">
            <w:pPr>
              <w:jc w:val="both"/>
              <w:rPr>
                <w:rFonts w:ascii="Times New Roman" w:hAnsi="Times New Roman" w:cs="Times New Roman"/>
              </w:rPr>
            </w:pPr>
            <w:r w:rsidRPr="00F95D5F">
              <w:rPr>
                <w:rFonts w:ascii="Times New Roman" w:hAnsi="Times New Roman" w:cs="Times New Roman"/>
              </w:rPr>
              <w:t xml:space="preserve">Круглый стол на тему «Кировский ГМУ – моя </w:t>
            </w:r>
            <w:r w:rsidRPr="00F95D5F">
              <w:rPr>
                <w:rFonts w:ascii="Times New Roman" w:hAnsi="Times New Roman" w:cs="Times New Roman"/>
                <w:lang w:val="en-US"/>
              </w:rPr>
              <w:t>Alma</w:t>
            </w:r>
            <w:r w:rsidRPr="00F95D5F">
              <w:rPr>
                <w:rFonts w:ascii="Times New Roman" w:hAnsi="Times New Roman" w:cs="Times New Roman"/>
              </w:rPr>
              <w:t xml:space="preserve"> </w:t>
            </w:r>
            <w:r w:rsidRPr="00F95D5F">
              <w:rPr>
                <w:rFonts w:ascii="Times New Roman" w:hAnsi="Times New Roman" w:cs="Times New Roman"/>
                <w:lang w:val="en-US"/>
              </w:rPr>
              <w:t>Mater</w:t>
            </w:r>
            <w:r w:rsidRPr="00F95D5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81" w:type="dxa"/>
            <w:gridSpan w:val="2"/>
          </w:tcPr>
          <w:p w:rsidR="00C36E2F" w:rsidRPr="00F95D5F" w:rsidRDefault="00C36E2F" w:rsidP="00F95D5F">
            <w:pPr>
              <w:jc w:val="center"/>
              <w:rPr>
                <w:rFonts w:ascii="Times New Roman" w:hAnsi="Times New Roman" w:cs="Times New Roman"/>
              </w:rPr>
            </w:pPr>
            <w:r w:rsidRPr="00F95D5F">
              <w:rPr>
                <w:rFonts w:ascii="Times New Roman" w:hAnsi="Times New Roman" w:cs="Times New Roman"/>
              </w:rPr>
              <w:t>Кафедра гигиены, Пономарева О.В.</w:t>
            </w:r>
          </w:p>
        </w:tc>
      </w:tr>
      <w:tr w:rsidR="00C36E2F" w:rsidRPr="00F95D5F" w:rsidTr="00C36E2F">
        <w:trPr>
          <w:gridAfter w:val="1"/>
          <w:wAfter w:w="16" w:type="dxa"/>
        </w:trPr>
        <w:tc>
          <w:tcPr>
            <w:tcW w:w="2054" w:type="dxa"/>
            <w:vMerge/>
            <w:vAlign w:val="center"/>
          </w:tcPr>
          <w:p w:rsidR="00C36E2F" w:rsidRPr="00F95D5F" w:rsidRDefault="00C36E2F" w:rsidP="00F95D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4" w:type="dxa"/>
            <w:gridSpan w:val="2"/>
          </w:tcPr>
          <w:p w:rsidR="00C36E2F" w:rsidRPr="00F95D5F" w:rsidRDefault="00C36E2F" w:rsidP="00F95D5F">
            <w:pPr>
              <w:jc w:val="both"/>
              <w:rPr>
                <w:rFonts w:ascii="Times New Roman" w:hAnsi="Times New Roman" w:cs="Times New Roman"/>
              </w:rPr>
            </w:pPr>
            <w:r w:rsidRPr="00F95D5F">
              <w:rPr>
                <w:rFonts w:ascii="Times New Roman" w:hAnsi="Times New Roman" w:cs="Times New Roman"/>
              </w:rPr>
              <w:t>Круглый стол на тему «Становление хирургической школы университета»</w:t>
            </w:r>
          </w:p>
        </w:tc>
        <w:tc>
          <w:tcPr>
            <w:tcW w:w="3181" w:type="dxa"/>
            <w:gridSpan w:val="2"/>
          </w:tcPr>
          <w:p w:rsidR="00C36E2F" w:rsidRPr="00F95D5F" w:rsidRDefault="00C36E2F" w:rsidP="00F95D5F">
            <w:pPr>
              <w:jc w:val="center"/>
              <w:rPr>
                <w:rFonts w:ascii="Times New Roman" w:hAnsi="Times New Roman" w:cs="Times New Roman"/>
              </w:rPr>
            </w:pPr>
            <w:r w:rsidRPr="00F95D5F">
              <w:rPr>
                <w:rFonts w:ascii="Times New Roman" w:hAnsi="Times New Roman" w:cs="Times New Roman"/>
              </w:rPr>
              <w:t>Кафедра факультетской хирургии, Прокопьев Е.С.</w:t>
            </w:r>
          </w:p>
        </w:tc>
      </w:tr>
      <w:tr w:rsidR="00C36E2F" w:rsidRPr="00F95D5F" w:rsidTr="00C36E2F">
        <w:trPr>
          <w:gridAfter w:val="1"/>
          <w:wAfter w:w="16" w:type="dxa"/>
        </w:trPr>
        <w:tc>
          <w:tcPr>
            <w:tcW w:w="2054" w:type="dxa"/>
            <w:vAlign w:val="center"/>
          </w:tcPr>
          <w:p w:rsidR="00C36E2F" w:rsidRPr="00F95D5F" w:rsidRDefault="00C36E2F" w:rsidP="00F95D5F">
            <w:pPr>
              <w:jc w:val="center"/>
              <w:rPr>
                <w:rFonts w:ascii="Times New Roman" w:hAnsi="Times New Roman" w:cs="Times New Roman"/>
              </w:rPr>
            </w:pPr>
            <w:r w:rsidRPr="00F95D5F">
              <w:rPr>
                <w:rFonts w:ascii="Times New Roman" w:hAnsi="Times New Roman" w:cs="Times New Roman"/>
              </w:rPr>
              <w:t>07.02.</w:t>
            </w:r>
          </w:p>
        </w:tc>
        <w:tc>
          <w:tcPr>
            <w:tcW w:w="8624" w:type="dxa"/>
            <w:gridSpan w:val="2"/>
          </w:tcPr>
          <w:p w:rsidR="00C36E2F" w:rsidRPr="00F95D5F" w:rsidRDefault="00C36E2F" w:rsidP="00F95D5F">
            <w:pPr>
              <w:jc w:val="both"/>
              <w:rPr>
                <w:rFonts w:ascii="Times New Roman" w:hAnsi="Times New Roman" w:cs="Times New Roman"/>
              </w:rPr>
            </w:pPr>
            <w:r w:rsidRPr="00F95D5F">
              <w:rPr>
                <w:rFonts w:ascii="Times New Roman" w:hAnsi="Times New Roman" w:cs="Times New Roman"/>
              </w:rPr>
              <w:t>Беседа об истории кафедры акушерства и гинекологии (ул. Московская д.163, Каб 10)</w:t>
            </w:r>
          </w:p>
        </w:tc>
        <w:tc>
          <w:tcPr>
            <w:tcW w:w="3181" w:type="dxa"/>
            <w:gridSpan w:val="2"/>
          </w:tcPr>
          <w:p w:rsidR="00C36E2F" w:rsidRPr="00F95D5F" w:rsidRDefault="00C36E2F" w:rsidP="00F95D5F">
            <w:pPr>
              <w:jc w:val="center"/>
              <w:rPr>
                <w:rFonts w:ascii="Times New Roman" w:hAnsi="Times New Roman" w:cs="Times New Roman"/>
              </w:rPr>
            </w:pPr>
            <w:r w:rsidRPr="00F95D5F">
              <w:rPr>
                <w:rFonts w:ascii="Times New Roman" w:hAnsi="Times New Roman" w:cs="Times New Roman"/>
              </w:rPr>
              <w:t>Кафедра акушерства и гинекологии, Дворянский С.А.</w:t>
            </w:r>
          </w:p>
        </w:tc>
      </w:tr>
      <w:tr w:rsidR="00C36E2F" w:rsidRPr="00F95D5F" w:rsidTr="00C36E2F">
        <w:trPr>
          <w:gridAfter w:val="1"/>
          <w:wAfter w:w="16" w:type="dxa"/>
        </w:trPr>
        <w:tc>
          <w:tcPr>
            <w:tcW w:w="2054" w:type="dxa"/>
            <w:vAlign w:val="center"/>
          </w:tcPr>
          <w:p w:rsidR="00C36E2F" w:rsidRPr="00F95D5F" w:rsidRDefault="00C36E2F" w:rsidP="00F95D5F">
            <w:pPr>
              <w:jc w:val="center"/>
              <w:rPr>
                <w:rFonts w:ascii="Times New Roman" w:hAnsi="Times New Roman" w:cs="Times New Roman"/>
              </w:rPr>
            </w:pPr>
            <w:r w:rsidRPr="00F95D5F">
              <w:rPr>
                <w:rFonts w:ascii="Times New Roman" w:hAnsi="Times New Roman" w:cs="Times New Roman"/>
              </w:rPr>
              <w:t>15.02</w:t>
            </w:r>
          </w:p>
        </w:tc>
        <w:tc>
          <w:tcPr>
            <w:tcW w:w="8624" w:type="dxa"/>
            <w:gridSpan w:val="2"/>
          </w:tcPr>
          <w:p w:rsidR="00C36E2F" w:rsidRPr="00F95D5F" w:rsidRDefault="00C36E2F" w:rsidP="00F95D5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95D5F">
              <w:rPr>
                <w:rFonts w:ascii="Times New Roman" w:hAnsi="Times New Roman" w:cs="Times New Roman"/>
              </w:rPr>
              <w:t>Встреча с основателями кафедры микробиологии и вирусологии «Вспомним былое!»</w:t>
            </w:r>
          </w:p>
        </w:tc>
        <w:tc>
          <w:tcPr>
            <w:tcW w:w="3181" w:type="dxa"/>
            <w:gridSpan w:val="2"/>
          </w:tcPr>
          <w:p w:rsidR="00C36E2F" w:rsidRPr="00F95D5F" w:rsidRDefault="00C36E2F" w:rsidP="00F95D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5D5F">
              <w:rPr>
                <w:rFonts w:ascii="Times New Roman" w:hAnsi="Times New Roman" w:cs="Times New Roman"/>
              </w:rPr>
              <w:t>Кафедра микробиологии и вирусологии</w:t>
            </w:r>
          </w:p>
        </w:tc>
      </w:tr>
      <w:tr w:rsidR="00C36E2F" w:rsidRPr="00F95D5F" w:rsidTr="00C36E2F">
        <w:trPr>
          <w:gridAfter w:val="1"/>
          <w:wAfter w:w="16" w:type="dxa"/>
        </w:trPr>
        <w:tc>
          <w:tcPr>
            <w:tcW w:w="2054" w:type="dxa"/>
            <w:vAlign w:val="center"/>
          </w:tcPr>
          <w:p w:rsidR="00C36E2F" w:rsidRPr="00F95D5F" w:rsidRDefault="00C36E2F" w:rsidP="00F95D5F">
            <w:pPr>
              <w:jc w:val="center"/>
              <w:rPr>
                <w:rFonts w:ascii="Times New Roman" w:hAnsi="Times New Roman" w:cs="Times New Roman"/>
              </w:rPr>
            </w:pPr>
            <w:r w:rsidRPr="00F95D5F">
              <w:rPr>
                <w:rFonts w:ascii="Times New Roman" w:hAnsi="Times New Roman" w:cs="Times New Roman"/>
              </w:rPr>
              <w:lastRenderedPageBreak/>
              <w:t>17.02.</w:t>
            </w:r>
          </w:p>
        </w:tc>
        <w:tc>
          <w:tcPr>
            <w:tcW w:w="8624" w:type="dxa"/>
            <w:gridSpan w:val="2"/>
          </w:tcPr>
          <w:p w:rsidR="00C36E2F" w:rsidRPr="00F95D5F" w:rsidRDefault="00C36E2F" w:rsidP="00F95D5F">
            <w:pPr>
              <w:jc w:val="both"/>
              <w:rPr>
                <w:rFonts w:ascii="Times New Roman" w:hAnsi="Times New Roman" w:cs="Times New Roman"/>
              </w:rPr>
            </w:pPr>
            <w:r w:rsidRPr="00F95D5F">
              <w:rPr>
                <w:rFonts w:ascii="Times New Roman" w:hAnsi="Times New Roman" w:cs="Times New Roman"/>
              </w:rPr>
              <w:t xml:space="preserve">Просмотр и обсуждение фильма «Призвание» о ведущих кировских хирургах В.А. Бахтине и М.А. Конопаткине </w:t>
            </w:r>
          </w:p>
        </w:tc>
        <w:tc>
          <w:tcPr>
            <w:tcW w:w="3181" w:type="dxa"/>
            <w:gridSpan w:val="2"/>
          </w:tcPr>
          <w:p w:rsidR="00C36E2F" w:rsidRPr="00F95D5F" w:rsidRDefault="00C36E2F" w:rsidP="00F95D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5D5F">
              <w:rPr>
                <w:rFonts w:ascii="Times New Roman" w:hAnsi="Times New Roman" w:cs="Times New Roman"/>
              </w:rPr>
              <w:t>Кафедра неврологии, Шерман М.А., Татаренко С.А.</w:t>
            </w:r>
          </w:p>
        </w:tc>
      </w:tr>
      <w:tr w:rsidR="00C36E2F" w:rsidRPr="00F95D5F" w:rsidTr="00C36E2F">
        <w:trPr>
          <w:gridAfter w:val="1"/>
          <w:wAfter w:w="16" w:type="dxa"/>
        </w:trPr>
        <w:tc>
          <w:tcPr>
            <w:tcW w:w="2054" w:type="dxa"/>
            <w:vAlign w:val="center"/>
          </w:tcPr>
          <w:p w:rsidR="00C36E2F" w:rsidRPr="00F95D5F" w:rsidRDefault="00C36E2F" w:rsidP="00F95D5F">
            <w:pPr>
              <w:jc w:val="center"/>
              <w:rPr>
                <w:rFonts w:ascii="Times New Roman" w:hAnsi="Times New Roman" w:cs="Times New Roman"/>
              </w:rPr>
            </w:pPr>
            <w:r w:rsidRPr="00F95D5F">
              <w:rPr>
                <w:rFonts w:ascii="Times New Roman" w:hAnsi="Times New Roman" w:cs="Times New Roman"/>
              </w:rPr>
              <w:t>24.02.</w:t>
            </w:r>
          </w:p>
        </w:tc>
        <w:tc>
          <w:tcPr>
            <w:tcW w:w="8624" w:type="dxa"/>
            <w:gridSpan w:val="2"/>
          </w:tcPr>
          <w:p w:rsidR="00C36E2F" w:rsidRPr="00F95D5F" w:rsidRDefault="00C36E2F" w:rsidP="00F95D5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95D5F">
              <w:rPr>
                <w:rFonts w:ascii="Times New Roman" w:hAnsi="Times New Roman" w:cs="Times New Roman"/>
              </w:rPr>
              <w:t>Заседание кружка НОМУС-СНО «Научная родословная кафедры»</w:t>
            </w:r>
          </w:p>
        </w:tc>
        <w:tc>
          <w:tcPr>
            <w:tcW w:w="3181" w:type="dxa"/>
            <w:gridSpan w:val="2"/>
          </w:tcPr>
          <w:p w:rsidR="00C36E2F" w:rsidRPr="00F95D5F" w:rsidRDefault="00C36E2F" w:rsidP="00F95D5F">
            <w:pPr>
              <w:jc w:val="center"/>
              <w:rPr>
                <w:rFonts w:ascii="Times New Roman" w:hAnsi="Times New Roman" w:cs="Times New Roman"/>
              </w:rPr>
            </w:pPr>
            <w:r w:rsidRPr="00F95D5F">
              <w:rPr>
                <w:rFonts w:ascii="Times New Roman" w:hAnsi="Times New Roman" w:cs="Times New Roman"/>
              </w:rPr>
              <w:t>Кафедра неврологии, Шерман М.А., Татаренко С.А. Быковский П.В.</w:t>
            </w:r>
          </w:p>
        </w:tc>
      </w:tr>
      <w:tr w:rsidR="00C36E2F" w:rsidRPr="00F95D5F" w:rsidTr="00C36E2F">
        <w:trPr>
          <w:gridAfter w:val="1"/>
          <w:wAfter w:w="16" w:type="dxa"/>
        </w:trPr>
        <w:tc>
          <w:tcPr>
            <w:tcW w:w="2054" w:type="dxa"/>
            <w:vMerge w:val="restart"/>
            <w:vAlign w:val="center"/>
          </w:tcPr>
          <w:p w:rsidR="00C36E2F" w:rsidRPr="00F95D5F" w:rsidRDefault="00C36E2F" w:rsidP="00F95D5F">
            <w:pPr>
              <w:jc w:val="center"/>
              <w:rPr>
                <w:rFonts w:ascii="Times New Roman" w:hAnsi="Times New Roman" w:cs="Times New Roman"/>
              </w:rPr>
            </w:pPr>
            <w:r w:rsidRPr="00C36E2F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8624" w:type="dxa"/>
            <w:gridSpan w:val="2"/>
          </w:tcPr>
          <w:p w:rsidR="00C36E2F" w:rsidRPr="00F95D5F" w:rsidRDefault="00C36E2F" w:rsidP="00F95D5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95D5F">
              <w:rPr>
                <w:rFonts w:ascii="Times New Roman" w:hAnsi="Times New Roman" w:cs="Times New Roman"/>
              </w:rPr>
              <w:t>Круглый стол на тему</w:t>
            </w:r>
            <w:r w:rsidRPr="00F95D5F">
              <w:rPr>
                <w:rFonts w:ascii="Times New Roman" w:hAnsi="Times New Roman" w:cs="Times New Roman"/>
                <w:b/>
              </w:rPr>
              <w:t xml:space="preserve"> </w:t>
            </w:r>
            <w:r w:rsidRPr="00F95D5F">
              <w:rPr>
                <w:rFonts w:ascii="Times New Roman" w:hAnsi="Times New Roman" w:cs="Times New Roman"/>
              </w:rPr>
              <w:t>«Ведущие ученые и научные школы Кировского ГМУ»</w:t>
            </w:r>
          </w:p>
        </w:tc>
        <w:tc>
          <w:tcPr>
            <w:tcW w:w="3181" w:type="dxa"/>
            <w:gridSpan w:val="2"/>
          </w:tcPr>
          <w:p w:rsidR="00C36E2F" w:rsidRPr="00F95D5F" w:rsidRDefault="00C36E2F" w:rsidP="00F95D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5D5F">
              <w:rPr>
                <w:rFonts w:ascii="Times New Roman" w:hAnsi="Times New Roman" w:cs="Times New Roman"/>
              </w:rPr>
              <w:t>Кафедра пропедевтики детских болезней</w:t>
            </w:r>
          </w:p>
        </w:tc>
      </w:tr>
      <w:tr w:rsidR="00C36E2F" w:rsidRPr="00F95D5F" w:rsidTr="00C36E2F">
        <w:trPr>
          <w:gridAfter w:val="1"/>
          <w:wAfter w:w="16" w:type="dxa"/>
        </w:trPr>
        <w:tc>
          <w:tcPr>
            <w:tcW w:w="2054" w:type="dxa"/>
            <w:vMerge/>
            <w:vAlign w:val="center"/>
          </w:tcPr>
          <w:p w:rsidR="00C36E2F" w:rsidRPr="00F95D5F" w:rsidRDefault="00C36E2F" w:rsidP="00F95D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4" w:type="dxa"/>
            <w:gridSpan w:val="2"/>
          </w:tcPr>
          <w:p w:rsidR="00C36E2F" w:rsidRPr="00F95D5F" w:rsidRDefault="00C36E2F" w:rsidP="00F95D5F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95D5F">
              <w:rPr>
                <w:rFonts w:ascii="Times New Roman" w:hAnsi="Times New Roman" w:cs="Times New Roman"/>
              </w:rPr>
              <w:t>Встреча с врачом-хирургом «Начало моего профессионального пути»</w:t>
            </w:r>
          </w:p>
        </w:tc>
        <w:tc>
          <w:tcPr>
            <w:tcW w:w="3181" w:type="dxa"/>
            <w:gridSpan w:val="2"/>
          </w:tcPr>
          <w:p w:rsidR="00C36E2F" w:rsidRPr="00F95D5F" w:rsidRDefault="00C36E2F" w:rsidP="00F95D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5D5F">
              <w:rPr>
                <w:rFonts w:ascii="Times New Roman" w:hAnsi="Times New Roman" w:cs="Times New Roman"/>
              </w:rPr>
              <w:t>Кафедра факультетской хирургии, Вязников В.А.</w:t>
            </w:r>
          </w:p>
        </w:tc>
      </w:tr>
      <w:tr w:rsidR="00C36E2F" w:rsidRPr="00F95D5F" w:rsidTr="00C36E2F">
        <w:trPr>
          <w:gridAfter w:val="1"/>
          <w:wAfter w:w="16" w:type="dxa"/>
        </w:trPr>
        <w:tc>
          <w:tcPr>
            <w:tcW w:w="2054" w:type="dxa"/>
            <w:vMerge/>
            <w:vAlign w:val="center"/>
          </w:tcPr>
          <w:p w:rsidR="00C36E2F" w:rsidRPr="00F95D5F" w:rsidRDefault="00C36E2F" w:rsidP="00F95D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4" w:type="dxa"/>
            <w:gridSpan w:val="2"/>
          </w:tcPr>
          <w:p w:rsidR="00C36E2F" w:rsidRPr="00F95D5F" w:rsidRDefault="00C36E2F" w:rsidP="00F95D5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95D5F">
              <w:rPr>
                <w:rFonts w:ascii="Times New Roman" w:hAnsi="Times New Roman" w:cs="Times New Roman"/>
              </w:rPr>
              <w:t>Конкурс «Я и мой университет»</w:t>
            </w:r>
          </w:p>
        </w:tc>
        <w:tc>
          <w:tcPr>
            <w:tcW w:w="3181" w:type="dxa"/>
            <w:gridSpan w:val="2"/>
          </w:tcPr>
          <w:p w:rsidR="00C36E2F" w:rsidRPr="00F95D5F" w:rsidRDefault="00C36E2F" w:rsidP="00F95D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5D5F">
              <w:rPr>
                <w:rFonts w:ascii="Times New Roman" w:hAnsi="Times New Roman" w:cs="Times New Roman"/>
              </w:rPr>
              <w:t>Кафедра инфекционных болезней</w:t>
            </w:r>
          </w:p>
        </w:tc>
      </w:tr>
      <w:tr w:rsidR="00C36E2F" w:rsidRPr="00F95D5F" w:rsidTr="00C36E2F">
        <w:trPr>
          <w:gridAfter w:val="1"/>
          <w:wAfter w:w="16" w:type="dxa"/>
        </w:trPr>
        <w:tc>
          <w:tcPr>
            <w:tcW w:w="2054" w:type="dxa"/>
            <w:vMerge/>
            <w:vAlign w:val="center"/>
          </w:tcPr>
          <w:p w:rsidR="00C36E2F" w:rsidRPr="00F95D5F" w:rsidRDefault="00C36E2F" w:rsidP="00F95D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4" w:type="dxa"/>
            <w:gridSpan w:val="2"/>
          </w:tcPr>
          <w:p w:rsidR="00C36E2F" w:rsidRPr="00F95D5F" w:rsidRDefault="00C36E2F" w:rsidP="00F95D5F">
            <w:pPr>
              <w:jc w:val="both"/>
              <w:rPr>
                <w:rFonts w:ascii="Times New Roman" w:hAnsi="Times New Roman" w:cs="Times New Roman"/>
              </w:rPr>
            </w:pPr>
            <w:r w:rsidRPr="00F95D5F">
              <w:rPr>
                <w:rFonts w:ascii="Times New Roman" w:hAnsi="Times New Roman" w:cs="Times New Roman"/>
              </w:rPr>
              <w:t>Экскурсия «Достижения кафедры педиатрии»</w:t>
            </w:r>
          </w:p>
        </w:tc>
        <w:tc>
          <w:tcPr>
            <w:tcW w:w="3181" w:type="dxa"/>
            <w:gridSpan w:val="2"/>
          </w:tcPr>
          <w:p w:rsidR="00C36E2F" w:rsidRPr="00F95D5F" w:rsidRDefault="00C36E2F" w:rsidP="00F95D5F">
            <w:pPr>
              <w:jc w:val="center"/>
              <w:rPr>
                <w:rFonts w:ascii="Times New Roman" w:hAnsi="Times New Roman" w:cs="Times New Roman"/>
              </w:rPr>
            </w:pPr>
            <w:r w:rsidRPr="00F95D5F">
              <w:rPr>
                <w:rFonts w:ascii="Times New Roman" w:hAnsi="Times New Roman" w:cs="Times New Roman"/>
              </w:rPr>
              <w:t>Кафедра педиатрии, Иллек Я.Ю.</w:t>
            </w:r>
          </w:p>
        </w:tc>
      </w:tr>
      <w:tr w:rsidR="00C36E2F" w:rsidRPr="00F95D5F" w:rsidTr="00C36E2F">
        <w:trPr>
          <w:gridAfter w:val="1"/>
          <w:wAfter w:w="16" w:type="dxa"/>
        </w:trPr>
        <w:tc>
          <w:tcPr>
            <w:tcW w:w="2054" w:type="dxa"/>
            <w:vMerge/>
            <w:vAlign w:val="center"/>
          </w:tcPr>
          <w:p w:rsidR="00C36E2F" w:rsidRPr="00F95D5F" w:rsidRDefault="00C36E2F" w:rsidP="00F95D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4" w:type="dxa"/>
            <w:gridSpan w:val="2"/>
          </w:tcPr>
          <w:p w:rsidR="00C36E2F" w:rsidRPr="00F95D5F" w:rsidRDefault="00C36E2F" w:rsidP="00F95D5F">
            <w:pPr>
              <w:rPr>
                <w:rFonts w:ascii="Times New Roman" w:hAnsi="Times New Roman" w:cs="Times New Roman"/>
              </w:rPr>
            </w:pPr>
            <w:r w:rsidRPr="00F95D5F">
              <w:rPr>
                <w:rFonts w:ascii="Times New Roman" w:hAnsi="Times New Roman" w:cs="Times New Roman"/>
              </w:rPr>
              <w:t>Книжная выставка «Труды преподавателей Кировского ГМУ. Лечебный факультет».</w:t>
            </w:r>
          </w:p>
        </w:tc>
        <w:tc>
          <w:tcPr>
            <w:tcW w:w="3181" w:type="dxa"/>
            <w:gridSpan w:val="2"/>
          </w:tcPr>
          <w:p w:rsidR="00C36E2F" w:rsidRPr="00F95D5F" w:rsidRDefault="00C36E2F" w:rsidP="00F95D5F">
            <w:pPr>
              <w:jc w:val="center"/>
              <w:rPr>
                <w:rFonts w:ascii="Times New Roman" w:hAnsi="Times New Roman" w:cs="Times New Roman"/>
              </w:rPr>
            </w:pPr>
            <w:r w:rsidRPr="00F95D5F">
              <w:rPr>
                <w:rFonts w:ascii="Times New Roman" w:hAnsi="Times New Roman" w:cs="Times New Roman"/>
              </w:rPr>
              <w:t>Читальный зал</w:t>
            </w:r>
          </w:p>
        </w:tc>
      </w:tr>
      <w:tr w:rsidR="00C36E2F" w:rsidRPr="00F95D5F" w:rsidTr="00C36E2F">
        <w:trPr>
          <w:gridAfter w:val="1"/>
          <w:wAfter w:w="16" w:type="dxa"/>
        </w:trPr>
        <w:tc>
          <w:tcPr>
            <w:tcW w:w="2054" w:type="dxa"/>
            <w:vMerge/>
            <w:vAlign w:val="center"/>
          </w:tcPr>
          <w:p w:rsidR="00C36E2F" w:rsidRPr="00F95D5F" w:rsidRDefault="00C36E2F" w:rsidP="00F95D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4" w:type="dxa"/>
            <w:gridSpan w:val="2"/>
          </w:tcPr>
          <w:p w:rsidR="00C36E2F" w:rsidRPr="00F95D5F" w:rsidRDefault="00C36E2F" w:rsidP="00F95D5F">
            <w:pPr>
              <w:rPr>
                <w:rFonts w:ascii="Times New Roman" w:hAnsi="Times New Roman" w:cs="Times New Roman"/>
              </w:rPr>
            </w:pPr>
            <w:r w:rsidRPr="00F95D5F">
              <w:rPr>
                <w:rFonts w:ascii="Times New Roman" w:hAnsi="Times New Roman" w:cs="Times New Roman"/>
              </w:rPr>
              <w:t>Книжная выставка «Гордость университета»:  научные труды преподавателей кафедры педиатрии</w:t>
            </w:r>
          </w:p>
        </w:tc>
        <w:tc>
          <w:tcPr>
            <w:tcW w:w="3181" w:type="dxa"/>
            <w:gridSpan w:val="2"/>
          </w:tcPr>
          <w:p w:rsidR="00C36E2F" w:rsidRPr="00F95D5F" w:rsidRDefault="00C36E2F" w:rsidP="00F95D5F">
            <w:pPr>
              <w:jc w:val="center"/>
              <w:rPr>
                <w:rFonts w:ascii="Times New Roman" w:hAnsi="Times New Roman" w:cs="Times New Roman"/>
              </w:rPr>
            </w:pPr>
            <w:r w:rsidRPr="00F95D5F">
              <w:rPr>
                <w:rFonts w:ascii="Times New Roman" w:hAnsi="Times New Roman" w:cs="Times New Roman"/>
              </w:rPr>
              <w:t>Абонемент научной литературы</w:t>
            </w:r>
          </w:p>
        </w:tc>
      </w:tr>
      <w:tr w:rsidR="00C36E2F" w:rsidRPr="00F95D5F" w:rsidTr="00C36E2F">
        <w:trPr>
          <w:gridAfter w:val="1"/>
          <w:wAfter w:w="16" w:type="dxa"/>
        </w:trPr>
        <w:tc>
          <w:tcPr>
            <w:tcW w:w="2054" w:type="dxa"/>
            <w:vMerge/>
            <w:vAlign w:val="center"/>
          </w:tcPr>
          <w:p w:rsidR="00C36E2F" w:rsidRPr="00F95D5F" w:rsidRDefault="00C36E2F" w:rsidP="00F95D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4" w:type="dxa"/>
            <w:gridSpan w:val="2"/>
          </w:tcPr>
          <w:p w:rsidR="00C36E2F" w:rsidRPr="00F95D5F" w:rsidRDefault="00C36E2F" w:rsidP="00F95D5F">
            <w:pPr>
              <w:rPr>
                <w:rFonts w:ascii="Times New Roman" w:hAnsi="Times New Roman" w:cs="Times New Roman"/>
              </w:rPr>
            </w:pPr>
            <w:r w:rsidRPr="00F95D5F">
              <w:rPr>
                <w:rFonts w:ascii="Times New Roman" w:hAnsi="Times New Roman" w:cs="Times New Roman"/>
              </w:rPr>
              <w:t>«Открытая библиотека»: экскурсия по внутренним отделам библиотеки</w:t>
            </w:r>
          </w:p>
        </w:tc>
        <w:tc>
          <w:tcPr>
            <w:tcW w:w="3181" w:type="dxa"/>
            <w:gridSpan w:val="2"/>
          </w:tcPr>
          <w:p w:rsidR="00C36E2F" w:rsidRPr="00F95D5F" w:rsidRDefault="00C36E2F" w:rsidP="00F95D5F">
            <w:pPr>
              <w:jc w:val="center"/>
              <w:rPr>
                <w:rFonts w:ascii="Times New Roman" w:hAnsi="Times New Roman" w:cs="Times New Roman"/>
              </w:rPr>
            </w:pPr>
            <w:r w:rsidRPr="00F95D5F">
              <w:rPr>
                <w:rFonts w:ascii="Times New Roman" w:hAnsi="Times New Roman" w:cs="Times New Roman"/>
              </w:rPr>
              <w:t>Абонемент учебной литературы</w:t>
            </w:r>
          </w:p>
        </w:tc>
      </w:tr>
      <w:tr w:rsidR="00C36E2F" w:rsidRPr="00F95D5F" w:rsidTr="00C36E2F">
        <w:trPr>
          <w:gridAfter w:val="1"/>
          <w:wAfter w:w="16" w:type="dxa"/>
        </w:trPr>
        <w:tc>
          <w:tcPr>
            <w:tcW w:w="2054" w:type="dxa"/>
            <w:vMerge/>
            <w:vAlign w:val="center"/>
          </w:tcPr>
          <w:p w:rsidR="00C36E2F" w:rsidRPr="00F95D5F" w:rsidRDefault="00C36E2F" w:rsidP="00F95D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4" w:type="dxa"/>
            <w:gridSpan w:val="2"/>
          </w:tcPr>
          <w:p w:rsidR="00C36E2F" w:rsidRPr="00F95D5F" w:rsidRDefault="00C36E2F" w:rsidP="00F95D5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D5F">
              <w:rPr>
                <w:rFonts w:ascii="Times New Roman" w:eastAsia="Times New Roman" w:hAnsi="Times New Roman" w:cs="Times New Roman"/>
                <w:lang w:eastAsia="ru-RU"/>
              </w:rPr>
              <w:t xml:space="preserve">Викторина на знание истории родного ВУЗа «Колесо истории» </w:t>
            </w:r>
          </w:p>
        </w:tc>
        <w:tc>
          <w:tcPr>
            <w:tcW w:w="3181" w:type="dxa"/>
            <w:gridSpan w:val="2"/>
          </w:tcPr>
          <w:p w:rsidR="00C36E2F" w:rsidRPr="00F95D5F" w:rsidRDefault="00C36E2F" w:rsidP="00F95D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D5F">
              <w:rPr>
                <w:rFonts w:ascii="Times New Roman" w:eastAsia="Times New Roman" w:hAnsi="Times New Roman" w:cs="Times New Roman"/>
                <w:lang w:eastAsia="ru-RU"/>
              </w:rPr>
              <w:t>Деканат СЭФ</w:t>
            </w:r>
          </w:p>
        </w:tc>
      </w:tr>
      <w:tr w:rsidR="00C36E2F" w:rsidRPr="00F95D5F" w:rsidTr="00C36E2F">
        <w:trPr>
          <w:gridAfter w:val="1"/>
          <w:wAfter w:w="16" w:type="dxa"/>
        </w:trPr>
        <w:tc>
          <w:tcPr>
            <w:tcW w:w="2054" w:type="dxa"/>
            <w:vMerge/>
            <w:vAlign w:val="center"/>
          </w:tcPr>
          <w:p w:rsidR="00C36E2F" w:rsidRPr="00F95D5F" w:rsidRDefault="00C36E2F" w:rsidP="00F95D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4" w:type="dxa"/>
            <w:gridSpan w:val="2"/>
          </w:tcPr>
          <w:p w:rsidR="00C36E2F" w:rsidRPr="00F95D5F" w:rsidRDefault="00C36E2F" w:rsidP="00F95D5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95D5F">
              <w:rPr>
                <w:rFonts w:ascii="Times New Roman" w:eastAsia="Times New Roman" w:hAnsi="Times New Roman" w:cs="Times New Roman"/>
                <w:lang w:eastAsia="ru-RU"/>
              </w:rPr>
              <w:t>Онлайн флешмоб видеопоздравлений от студентов и поздравительных постов в соцсетях  под тегом #Поздравляем35КировскийГМУ</w:t>
            </w:r>
          </w:p>
        </w:tc>
        <w:tc>
          <w:tcPr>
            <w:tcW w:w="3181" w:type="dxa"/>
            <w:gridSpan w:val="2"/>
          </w:tcPr>
          <w:p w:rsidR="00C36E2F" w:rsidRPr="00F95D5F" w:rsidRDefault="00C36E2F" w:rsidP="00F95D5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95D5F">
              <w:rPr>
                <w:rFonts w:ascii="Times New Roman" w:eastAsia="Times New Roman" w:hAnsi="Times New Roman" w:cs="Times New Roman"/>
                <w:lang w:eastAsia="ru-RU"/>
              </w:rPr>
              <w:t>Деканат СЭФ</w:t>
            </w:r>
          </w:p>
        </w:tc>
      </w:tr>
      <w:tr w:rsidR="00C36E2F" w:rsidRPr="00F95D5F" w:rsidTr="00C36E2F">
        <w:trPr>
          <w:gridAfter w:val="1"/>
          <w:wAfter w:w="16" w:type="dxa"/>
        </w:trPr>
        <w:tc>
          <w:tcPr>
            <w:tcW w:w="2054" w:type="dxa"/>
            <w:vAlign w:val="center"/>
          </w:tcPr>
          <w:p w:rsidR="00C36E2F" w:rsidRPr="00F95D5F" w:rsidRDefault="00C36E2F" w:rsidP="00F95D5F">
            <w:pPr>
              <w:jc w:val="center"/>
              <w:rPr>
                <w:rFonts w:ascii="Times New Roman" w:hAnsi="Times New Roman" w:cs="Times New Roman"/>
              </w:rPr>
            </w:pPr>
            <w:r w:rsidRPr="00F95D5F">
              <w:rPr>
                <w:rFonts w:ascii="Times New Roman" w:hAnsi="Times New Roman" w:cs="Times New Roman"/>
              </w:rPr>
              <w:t>10.03.</w:t>
            </w:r>
          </w:p>
        </w:tc>
        <w:tc>
          <w:tcPr>
            <w:tcW w:w="8624" w:type="dxa"/>
            <w:gridSpan w:val="2"/>
          </w:tcPr>
          <w:p w:rsidR="00C36E2F" w:rsidRPr="00F95D5F" w:rsidRDefault="00C36E2F" w:rsidP="00F95D5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95D5F">
              <w:rPr>
                <w:rFonts w:ascii="Times New Roman" w:hAnsi="Times New Roman" w:cs="Times New Roman"/>
              </w:rPr>
              <w:t>Беседа об истории кафедры гистологии, эмбриологии и цитологии</w:t>
            </w:r>
          </w:p>
        </w:tc>
        <w:tc>
          <w:tcPr>
            <w:tcW w:w="3181" w:type="dxa"/>
            <w:gridSpan w:val="2"/>
          </w:tcPr>
          <w:p w:rsidR="00C36E2F" w:rsidRPr="00F95D5F" w:rsidRDefault="00C36E2F" w:rsidP="00F95D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5D5F">
              <w:rPr>
                <w:rFonts w:ascii="Times New Roman" w:hAnsi="Times New Roman" w:cs="Times New Roman"/>
              </w:rPr>
              <w:t>Кафедра гистологии, эмбриологии и цитологии</w:t>
            </w:r>
          </w:p>
        </w:tc>
      </w:tr>
      <w:tr w:rsidR="00C36E2F" w:rsidRPr="00F95D5F" w:rsidTr="00C36E2F">
        <w:trPr>
          <w:gridAfter w:val="1"/>
          <w:wAfter w:w="16" w:type="dxa"/>
        </w:trPr>
        <w:tc>
          <w:tcPr>
            <w:tcW w:w="2054" w:type="dxa"/>
            <w:vAlign w:val="center"/>
          </w:tcPr>
          <w:p w:rsidR="00C36E2F" w:rsidRPr="00F95D5F" w:rsidRDefault="00C36E2F" w:rsidP="00F95D5F">
            <w:pPr>
              <w:jc w:val="center"/>
              <w:rPr>
                <w:rFonts w:ascii="Times New Roman" w:hAnsi="Times New Roman" w:cs="Times New Roman"/>
              </w:rPr>
            </w:pPr>
            <w:r w:rsidRPr="00F95D5F">
              <w:rPr>
                <w:rFonts w:ascii="Times New Roman" w:hAnsi="Times New Roman" w:cs="Times New Roman"/>
              </w:rPr>
              <w:t>15-18.03.</w:t>
            </w:r>
          </w:p>
        </w:tc>
        <w:tc>
          <w:tcPr>
            <w:tcW w:w="8624" w:type="dxa"/>
            <w:gridSpan w:val="2"/>
          </w:tcPr>
          <w:p w:rsidR="00C36E2F" w:rsidRPr="00F95D5F" w:rsidRDefault="00C36E2F" w:rsidP="00F95D5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95D5F">
              <w:rPr>
                <w:rFonts w:ascii="Times New Roman" w:hAnsi="Times New Roman" w:cs="Times New Roman"/>
              </w:rPr>
              <w:t>Беседы «Выдающиеся ученые КГМУ»</w:t>
            </w:r>
          </w:p>
        </w:tc>
        <w:tc>
          <w:tcPr>
            <w:tcW w:w="3181" w:type="dxa"/>
            <w:gridSpan w:val="2"/>
          </w:tcPr>
          <w:p w:rsidR="00C36E2F" w:rsidRPr="00F95D5F" w:rsidRDefault="00C36E2F" w:rsidP="00F95D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5D5F">
              <w:rPr>
                <w:rFonts w:ascii="Times New Roman" w:hAnsi="Times New Roman" w:cs="Times New Roman"/>
              </w:rPr>
              <w:t>Кафедра ОЗиЗ</w:t>
            </w:r>
          </w:p>
        </w:tc>
      </w:tr>
      <w:tr w:rsidR="00C36E2F" w:rsidRPr="00F95D5F" w:rsidTr="00C36E2F">
        <w:trPr>
          <w:gridAfter w:val="1"/>
          <w:wAfter w:w="16" w:type="dxa"/>
        </w:trPr>
        <w:tc>
          <w:tcPr>
            <w:tcW w:w="2054" w:type="dxa"/>
            <w:vAlign w:val="center"/>
          </w:tcPr>
          <w:p w:rsidR="00C36E2F" w:rsidRPr="00F95D5F" w:rsidRDefault="00C36E2F" w:rsidP="00F95D5F">
            <w:pPr>
              <w:jc w:val="center"/>
              <w:rPr>
                <w:rFonts w:ascii="Times New Roman" w:hAnsi="Times New Roman" w:cs="Times New Roman"/>
              </w:rPr>
            </w:pPr>
            <w:r w:rsidRPr="00F95D5F">
              <w:rPr>
                <w:rFonts w:ascii="Times New Roman" w:hAnsi="Times New Roman" w:cs="Times New Roman"/>
              </w:rPr>
              <w:t>21-24.03.</w:t>
            </w:r>
          </w:p>
        </w:tc>
        <w:tc>
          <w:tcPr>
            <w:tcW w:w="8624" w:type="dxa"/>
            <w:gridSpan w:val="2"/>
          </w:tcPr>
          <w:p w:rsidR="00C36E2F" w:rsidRPr="00F95D5F" w:rsidRDefault="00C36E2F" w:rsidP="00F95D5F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95D5F">
              <w:rPr>
                <w:rFonts w:ascii="Times New Roman" w:hAnsi="Times New Roman" w:cs="Times New Roman"/>
              </w:rPr>
              <w:t>Беседы «История и деятельность КГМУ»</w:t>
            </w:r>
          </w:p>
        </w:tc>
        <w:tc>
          <w:tcPr>
            <w:tcW w:w="3181" w:type="dxa"/>
            <w:gridSpan w:val="2"/>
          </w:tcPr>
          <w:p w:rsidR="00C36E2F" w:rsidRPr="00F95D5F" w:rsidRDefault="00C36E2F" w:rsidP="00F95D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5D5F">
              <w:rPr>
                <w:rFonts w:ascii="Times New Roman" w:hAnsi="Times New Roman" w:cs="Times New Roman"/>
              </w:rPr>
              <w:t>Кафедра ОЗиЗ</w:t>
            </w:r>
          </w:p>
        </w:tc>
      </w:tr>
      <w:tr w:rsidR="00D84B3E" w:rsidRPr="00F95D5F" w:rsidTr="00C36E2F">
        <w:trPr>
          <w:gridAfter w:val="1"/>
          <w:wAfter w:w="16" w:type="dxa"/>
        </w:trPr>
        <w:tc>
          <w:tcPr>
            <w:tcW w:w="2054" w:type="dxa"/>
            <w:vMerge w:val="restart"/>
            <w:vAlign w:val="center"/>
          </w:tcPr>
          <w:p w:rsidR="00D84B3E" w:rsidRPr="00F95D5F" w:rsidRDefault="00D84B3E" w:rsidP="00F95D5F">
            <w:pPr>
              <w:jc w:val="center"/>
              <w:rPr>
                <w:rFonts w:ascii="Times New Roman" w:hAnsi="Times New Roman" w:cs="Times New Roman"/>
              </w:rPr>
            </w:pPr>
            <w:r w:rsidRPr="00F95D5F">
              <w:rPr>
                <w:rFonts w:ascii="Times New Roman" w:hAnsi="Times New Roman" w:cs="Times New Roman"/>
              </w:rPr>
              <w:t>25.03.</w:t>
            </w:r>
          </w:p>
        </w:tc>
        <w:tc>
          <w:tcPr>
            <w:tcW w:w="8624" w:type="dxa"/>
            <w:gridSpan w:val="2"/>
          </w:tcPr>
          <w:p w:rsidR="00D84B3E" w:rsidRPr="00F95D5F" w:rsidRDefault="00D84B3E" w:rsidP="00F95D5F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95D5F">
              <w:rPr>
                <w:rFonts w:ascii="Times New Roman" w:hAnsi="Times New Roman" w:cs="Times New Roman"/>
              </w:rPr>
              <w:t>Беседа «Мой путь в профессию»</w:t>
            </w:r>
            <w:bookmarkStart w:id="0" w:name="_GoBack"/>
            <w:bookmarkEnd w:id="0"/>
          </w:p>
        </w:tc>
        <w:tc>
          <w:tcPr>
            <w:tcW w:w="3181" w:type="dxa"/>
            <w:gridSpan w:val="2"/>
          </w:tcPr>
          <w:p w:rsidR="00D84B3E" w:rsidRPr="00F95D5F" w:rsidRDefault="00D84B3E" w:rsidP="00F95D5F">
            <w:pPr>
              <w:jc w:val="center"/>
              <w:rPr>
                <w:rFonts w:ascii="Times New Roman" w:hAnsi="Times New Roman" w:cs="Times New Roman"/>
              </w:rPr>
            </w:pPr>
            <w:r w:rsidRPr="00F95D5F">
              <w:rPr>
                <w:rFonts w:ascii="Times New Roman" w:hAnsi="Times New Roman" w:cs="Times New Roman"/>
              </w:rPr>
              <w:t>Кафедра патофизиологии, Спицин А.П.</w:t>
            </w:r>
          </w:p>
        </w:tc>
      </w:tr>
      <w:tr w:rsidR="00D84B3E" w:rsidRPr="00F95D5F" w:rsidTr="00C36E2F">
        <w:trPr>
          <w:gridAfter w:val="1"/>
          <w:wAfter w:w="16" w:type="dxa"/>
        </w:trPr>
        <w:tc>
          <w:tcPr>
            <w:tcW w:w="2054" w:type="dxa"/>
            <w:vMerge/>
            <w:vAlign w:val="center"/>
          </w:tcPr>
          <w:p w:rsidR="00D84B3E" w:rsidRPr="00F95D5F" w:rsidRDefault="00D84B3E" w:rsidP="00D84B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4" w:type="dxa"/>
            <w:gridSpan w:val="2"/>
          </w:tcPr>
          <w:p w:rsidR="00D84B3E" w:rsidRPr="00423C55" w:rsidRDefault="00D84B3E" w:rsidP="00D84B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 конференция «Актуальные проблемы и вопросы непрерывного медицинского образования»,</w:t>
            </w:r>
            <w:r w:rsidRPr="00F95D5F">
              <w:rPr>
                <w:rFonts w:ascii="Times New Roman" w:eastAsia="Times New Roman" w:hAnsi="Times New Roman" w:cs="Times New Roman"/>
                <w:lang w:eastAsia="ru-RU"/>
              </w:rPr>
              <w:t xml:space="preserve"> посвященная 35-летию ФГБОУ ВО Кировский ГМУ Минздрава России</w:t>
            </w:r>
          </w:p>
        </w:tc>
        <w:tc>
          <w:tcPr>
            <w:tcW w:w="3181" w:type="dxa"/>
            <w:gridSpan w:val="2"/>
          </w:tcPr>
          <w:p w:rsidR="00D84B3E" w:rsidRPr="00F95D5F" w:rsidRDefault="00D84B3E" w:rsidP="00D84B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ИНДО</w:t>
            </w:r>
          </w:p>
        </w:tc>
      </w:tr>
      <w:tr w:rsidR="00D84B3E" w:rsidRPr="00F95D5F" w:rsidTr="00C36E2F">
        <w:trPr>
          <w:gridAfter w:val="1"/>
          <w:wAfter w:w="16" w:type="dxa"/>
        </w:trPr>
        <w:tc>
          <w:tcPr>
            <w:tcW w:w="2054" w:type="dxa"/>
            <w:vAlign w:val="center"/>
          </w:tcPr>
          <w:p w:rsidR="00D84B3E" w:rsidRPr="00C36E2F" w:rsidRDefault="00D84B3E" w:rsidP="00D84B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6E2F">
              <w:rPr>
                <w:rFonts w:ascii="Times New Roman" w:hAnsi="Times New Roman" w:cs="Times New Roman"/>
                <w:b/>
              </w:rPr>
              <w:t>31.03.</w:t>
            </w:r>
          </w:p>
        </w:tc>
        <w:tc>
          <w:tcPr>
            <w:tcW w:w="8624" w:type="dxa"/>
            <w:gridSpan w:val="2"/>
          </w:tcPr>
          <w:p w:rsidR="00D84B3E" w:rsidRPr="00C36E2F" w:rsidRDefault="00D84B3E" w:rsidP="00D84B3E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36E2F">
              <w:rPr>
                <w:rFonts w:ascii="Times New Roman" w:hAnsi="Times New Roman" w:cs="Times New Roman"/>
                <w:b/>
              </w:rPr>
              <w:t>Торжественные мероприятия, посвящённые 35-летию Кировского ГМУ</w:t>
            </w:r>
          </w:p>
        </w:tc>
        <w:tc>
          <w:tcPr>
            <w:tcW w:w="3181" w:type="dxa"/>
            <w:gridSpan w:val="2"/>
          </w:tcPr>
          <w:p w:rsidR="00D84B3E" w:rsidRPr="00C36E2F" w:rsidRDefault="00D84B3E" w:rsidP="00D84B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6E2F">
              <w:rPr>
                <w:rFonts w:ascii="Times New Roman" w:hAnsi="Times New Roman" w:cs="Times New Roman"/>
                <w:b/>
              </w:rPr>
              <w:t>УВСР, ОИМП</w:t>
            </w:r>
          </w:p>
        </w:tc>
      </w:tr>
      <w:tr w:rsidR="00D84B3E" w:rsidRPr="00F95D5F" w:rsidTr="00C36E2F">
        <w:trPr>
          <w:gridAfter w:val="1"/>
          <w:wAfter w:w="16" w:type="dxa"/>
          <w:trHeight w:val="101"/>
        </w:trPr>
        <w:tc>
          <w:tcPr>
            <w:tcW w:w="2054" w:type="dxa"/>
            <w:vMerge w:val="restart"/>
            <w:vAlign w:val="center"/>
          </w:tcPr>
          <w:p w:rsidR="00D84B3E" w:rsidRPr="00C36E2F" w:rsidRDefault="00D84B3E" w:rsidP="00D84B3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36E2F">
              <w:rPr>
                <w:rFonts w:ascii="Times New Roman" w:hAnsi="Times New Roman" w:cs="Times New Roman"/>
              </w:rPr>
              <w:t xml:space="preserve">Университетская </w:t>
            </w:r>
          </w:p>
          <w:p w:rsidR="00D84B3E" w:rsidRDefault="00D84B3E" w:rsidP="00D84B3E">
            <w:pPr>
              <w:jc w:val="center"/>
              <w:rPr>
                <w:rFonts w:ascii="Times New Roman" w:hAnsi="Times New Roman" w:cs="Times New Roman"/>
              </w:rPr>
            </w:pPr>
            <w:r w:rsidRPr="00C36E2F">
              <w:rPr>
                <w:rFonts w:ascii="Times New Roman" w:hAnsi="Times New Roman" w:cs="Times New Roman"/>
              </w:rPr>
              <w:t>неделя</w:t>
            </w:r>
          </w:p>
          <w:p w:rsidR="00D84B3E" w:rsidRPr="00F95D5F" w:rsidRDefault="00D84B3E" w:rsidP="00D84B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F95D5F">
              <w:rPr>
                <w:rFonts w:ascii="Times New Roman" w:hAnsi="Times New Roman" w:cs="Times New Roman"/>
              </w:rPr>
              <w:t>28.03.-02.04.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24" w:type="dxa"/>
            <w:gridSpan w:val="2"/>
          </w:tcPr>
          <w:p w:rsidR="00D84B3E" w:rsidRPr="00F95D5F" w:rsidRDefault="00D84B3E" w:rsidP="00D84B3E">
            <w:pPr>
              <w:jc w:val="both"/>
              <w:rPr>
                <w:rFonts w:ascii="Times New Roman" w:hAnsi="Times New Roman" w:cs="Times New Roman"/>
              </w:rPr>
            </w:pPr>
            <w:r w:rsidRPr="00F95D5F">
              <w:rPr>
                <w:rFonts w:ascii="Times New Roman" w:hAnsi="Times New Roman" w:cs="Times New Roman"/>
              </w:rPr>
              <w:t>Организация записи и трансляция ролика «Взгляд снизу, интервью у детей», посвященный юбилею университета</w:t>
            </w:r>
          </w:p>
        </w:tc>
        <w:tc>
          <w:tcPr>
            <w:tcW w:w="3181" w:type="dxa"/>
            <w:gridSpan w:val="2"/>
          </w:tcPr>
          <w:p w:rsidR="00D84B3E" w:rsidRPr="00F95D5F" w:rsidRDefault="00D84B3E" w:rsidP="00D84B3E">
            <w:pPr>
              <w:jc w:val="center"/>
              <w:rPr>
                <w:rFonts w:ascii="Times New Roman" w:hAnsi="Times New Roman" w:cs="Times New Roman"/>
              </w:rPr>
            </w:pPr>
            <w:r w:rsidRPr="00F95D5F">
              <w:rPr>
                <w:rFonts w:ascii="Times New Roman" w:hAnsi="Times New Roman" w:cs="Times New Roman"/>
              </w:rPr>
              <w:t>Деканат педиатрического факультета</w:t>
            </w:r>
          </w:p>
        </w:tc>
      </w:tr>
      <w:tr w:rsidR="00D84B3E" w:rsidRPr="00F95D5F" w:rsidTr="00C36E2F">
        <w:trPr>
          <w:gridAfter w:val="1"/>
          <w:wAfter w:w="16" w:type="dxa"/>
          <w:trHeight w:val="106"/>
        </w:trPr>
        <w:tc>
          <w:tcPr>
            <w:tcW w:w="2054" w:type="dxa"/>
            <w:vMerge/>
            <w:vAlign w:val="center"/>
          </w:tcPr>
          <w:p w:rsidR="00D84B3E" w:rsidRPr="00F95D5F" w:rsidRDefault="00D84B3E" w:rsidP="00D84B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4" w:type="dxa"/>
            <w:gridSpan w:val="2"/>
          </w:tcPr>
          <w:p w:rsidR="00D84B3E" w:rsidRPr="00F95D5F" w:rsidRDefault="00D84B3E" w:rsidP="00D84B3E">
            <w:pPr>
              <w:jc w:val="both"/>
              <w:rPr>
                <w:rFonts w:ascii="Times New Roman" w:hAnsi="Times New Roman" w:cs="Times New Roman"/>
              </w:rPr>
            </w:pPr>
            <w:r w:rsidRPr="00F95D5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Квест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 викторина</w:t>
            </w:r>
            <w:r w:rsidRPr="00F95D5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по истории Университета для студентов и сотрудников</w:t>
            </w:r>
          </w:p>
        </w:tc>
        <w:tc>
          <w:tcPr>
            <w:tcW w:w="3181" w:type="dxa"/>
            <w:gridSpan w:val="2"/>
          </w:tcPr>
          <w:p w:rsidR="00D84B3E" w:rsidRPr="00F95D5F" w:rsidRDefault="00D84B3E" w:rsidP="00D84B3E">
            <w:pPr>
              <w:jc w:val="center"/>
              <w:rPr>
                <w:rFonts w:ascii="Times New Roman" w:hAnsi="Times New Roman" w:cs="Times New Roman"/>
              </w:rPr>
            </w:pPr>
            <w:r w:rsidRPr="00F95D5F">
              <w:rPr>
                <w:rFonts w:ascii="Times New Roman" w:hAnsi="Times New Roman" w:cs="Times New Roman"/>
              </w:rPr>
              <w:t>Деканат</w:t>
            </w:r>
            <w:r>
              <w:rPr>
                <w:rFonts w:ascii="Times New Roman" w:hAnsi="Times New Roman" w:cs="Times New Roman"/>
              </w:rPr>
              <w:t>ы</w:t>
            </w:r>
            <w:r w:rsidRPr="00F95D5F">
              <w:rPr>
                <w:rFonts w:ascii="Times New Roman" w:hAnsi="Times New Roman" w:cs="Times New Roman"/>
              </w:rPr>
              <w:t xml:space="preserve"> лечебного</w:t>
            </w:r>
            <w:r>
              <w:rPr>
                <w:rFonts w:ascii="Times New Roman" w:hAnsi="Times New Roman" w:cs="Times New Roman"/>
              </w:rPr>
              <w:t xml:space="preserve"> и педиатрического факультетов</w:t>
            </w:r>
          </w:p>
        </w:tc>
      </w:tr>
      <w:tr w:rsidR="00D84B3E" w:rsidRPr="00F95D5F" w:rsidTr="00C36E2F">
        <w:trPr>
          <w:gridAfter w:val="1"/>
          <w:wAfter w:w="16" w:type="dxa"/>
          <w:trHeight w:val="70"/>
        </w:trPr>
        <w:tc>
          <w:tcPr>
            <w:tcW w:w="2054" w:type="dxa"/>
            <w:vMerge/>
            <w:vAlign w:val="center"/>
          </w:tcPr>
          <w:p w:rsidR="00D84B3E" w:rsidRPr="00F95D5F" w:rsidRDefault="00D84B3E" w:rsidP="00D84B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4" w:type="dxa"/>
            <w:gridSpan w:val="2"/>
          </w:tcPr>
          <w:p w:rsidR="00D84B3E" w:rsidRPr="00F95D5F" w:rsidRDefault="00D84B3E" w:rsidP="00D84B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Фотозона "35 лет лечебному </w:t>
            </w:r>
            <w:r w:rsidRPr="00F95D5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фак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ультету</w:t>
            </w:r>
            <w:r w:rsidRPr="00F95D5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"  </w:t>
            </w:r>
          </w:p>
        </w:tc>
        <w:tc>
          <w:tcPr>
            <w:tcW w:w="3181" w:type="dxa"/>
            <w:gridSpan w:val="2"/>
          </w:tcPr>
          <w:p w:rsidR="00D84B3E" w:rsidRPr="00F95D5F" w:rsidRDefault="00D84B3E" w:rsidP="00D84B3E">
            <w:pPr>
              <w:jc w:val="center"/>
              <w:rPr>
                <w:rFonts w:ascii="Times New Roman" w:hAnsi="Times New Roman" w:cs="Times New Roman"/>
              </w:rPr>
            </w:pPr>
            <w:r w:rsidRPr="00F95D5F">
              <w:rPr>
                <w:rFonts w:ascii="Times New Roman" w:hAnsi="Times New Roman" w:cs="Times New Roman"/>
              </w:rPr>
              <w:t>Деканат лечебного факультета</w:t>
            </w:r>
          </w:p>
        </w:tc>
      </w:tr>
      <w:tr w:rsidR="00D84B3E" w:rsidRPr="00F95D5F" w:rsidTr="00C36E2F">
        <w:trPr>
          <w:gridAfter w:val="1"/>
          <w:wAfter w:w="16" w:type="dxa"/>
          <w:trHeight w:val="180"/>
        </w:trPr>
        <w:tc>
          <w:tcPr>
            <w:tcW w:w="2054" w:type="dxa"/>
            <w:vMerge/>
            <w:vAlign w:val="center"/>
          </w:tcPr>
          <w:p w:rsidR="00D84B3E" w:rsidRPr="00F95D5F" w:rsidRDefault="00D84B3E" w:rsidP="00D84B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4" w:type="dxa"/>
            <w:gridSpan w:val="2"/>
          </w:tcPr>
          <w:p w:rsidR="00D84B3E" w:rsidRPr="00F95D5F" w:rsidRDefault="00D84B3E" w:rsidP="00D84B3E">
            <w:pPr>
              <w:jc w:val="both"/>
              <w:rPr>
                <w:rFonts w:ascii="Times New Roman" w:hAnsi="Times New Roman" w:cs="Times New Roman"/>
              </w:rPr>
            </w:pPr>
            <w:r w:rsidRPr="00F95D5F">
              <w:rPr>
                <w:rFonts w:ascii="Times New Roman" w:hAnsi="Times New Roman" w:cs="Times New Roman"/>
              </w:rPr>
              <w:t>Интеллектуальная игра «</w:t>
            </w:r>
            <w:r w:rsidRPr="00F95D5F">
              <w:rPr>
                <w:rFonts w:ascii="Times New Roman" w:hAnsi="Times New Roman" w:cs="Times New Roman"/>
                <w:lang w:val="en-US"/>
              </w:rPr>
              <w:t>Vivat</w:t>
            </w:r>
            <w:r w:rsidRPr="00F95D5F">
              <w:rPr>
                <w:rFonts w:ascii="Times New Roman" w:hAnsi="Times New Roman" w:cs="Times New Roman"/>
              </w:rPr>
              <w:t xml:space="preserve"> университет»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81" w:type="dxa"/>
            <w:gridSpan w:val="2"/>
          </w:tcPr>
          <w:p w:rsidR="00D84B3E" w:rsidRPr="00F95D5F" w:rsidRDefault="00D84B3E" w:rsidP="00D84B3E">
            <w:pPr>
              <w:jc w:val="center"/>
              <w:rPr>
                <w:rFonts w:ascii="Times New Roman" w:hAnsi="Times New Roman" w:cs="Times New Roman"/>
              </w:rPr>
            </w:pPr>
            <w:r w:rsidRPr="00F95D5F">
              <w:rPr>
                <w:rFonts w:ascii="Times New Roman" w:hAnsi="Times New Roman" w:cs="Times New Roman"/>
              </w:rPr>
              <w:t>Кафедра нормальной физиологии</w:t>
            </w:r>
          </w:p>
        </w:tc>
      </w:tr>
      <w:tr w:rsidR="00D84B3E" w:rsidRPr="00F95D5F" w:rsidTr="00C36E2F">
        <w:trPr>
          <w:gridAfter w:val="1"/>
          <w:wAfter w:w="16" w:type="dxa"/>
          <w:trHeight w:val="269"/>
        </w:trPr>
        <w:tc>
          <w:tcPr>
            <w:tcW w:w="2054" w:type="dxa"/>
            <w:vMerge/>
            <w:vAlign w:val="center"/>
          </w:tcPr>
          <w:p w:rsidR="00D84B3E" w:rsidRPr="00F95D5F" w:rsidRDefault="00D84B3E" w:rsidP="00D84B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4" w:type="dxa"/>
            <w:gridSpan w:val="2"/>
          </w:tcPr>
          <w:p w:rsidR="00D84B3E" w:rsidRPr="00F95D5F" w:rsidRDefault="00D84B3E" w:rsidP="00D84B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Фотозона и акция </w:t>
            </w:r>
            <w:r w:rsidRPr="00F95D5F">
              <w:rPr>
                <w:rFonts w:ascii="Times New Roman" w:hAnsi="Times New Roman" w:cs="Times New Roman"/>
              </w:rPr>
              <w:t>«Почему я люблю Кировский ГМУ»</w:t>
            </w:r>
          </w:p>
        </w:tc>
        <w:tc>
          <w:tcPr>
            <w:tcW w:w="3181" w:type="dxa"/>
            <w:gridSpan w:val="2"/>
          </w:tcPr>
          <w:p w:rsidR="00D84B3E" w:rsidRPr="00F95D5F" w:rsidRDefault="00D84B3E" w:rsidP="00D84B3E">
            <w:pPr>
              <w:jc w:val="center"/>
              <w:rPr>
                <w:rFonts w:ascii="Times New Roman" w:hAnsi="Times New Roman" w:cs="Times New Roman"/>
              </w:rPr>
            </w:pPr>
            <w:r w:rsidRPr="00F95D5F">
              <w:rPr>
                <w:rFonts w:ascii="Times New Roman" w:hAnsi="Times New Roman" w:cs="Times New Roman"/>
              </w:rPr>
              <w:t>Деканат педиатрического факультета</w:t>
            </w:r>
          </w:p>
        </w:tc>
      </w:tr>
      <w:tr w:rsidR="00D84B3E" w:rsidRPr="00F95D5F" w:rsidTr="00C36E2F">
        <w:trPr>
          <w:gridAfter w:val="1"/>
          <w:wAfter w:w="16" w:type="dxa"/>
          <w:cantSplit/>
          <w:trHeight w:val="202"/>
        </w:trPr>
        <w:tc>
          <w:tcPr>
            <w:tcW w:w="2054" w:type="dxa"/>
            <w:vMerge w:val="restart"/>
            <w:vAlign w:val="center"/>
          </w:tcPr>
          <w:p w:rsidR="00D84B3E" w:rsidRPr="00F95D5F" w:rsidRDefault="00D84B3E" w:rsidP="00D84B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Апрель</w:t>
            </w:r>
          </w:p>
        </w:tc>
        <w:tc>
          <w:tcPr>
            <w:tcW w:w="8624" w:type="dxa"/>
            <w:gridSpan w:val="2"/>
          </w:tcPr>
          <w:p w:rsidR="00D84B3E" w:rsidRPr="00F95D5F" w:rsidRDefault="00D84B3E" w:rsidP="00D84B3E">
            <w:pPr>
              <w:jc w:val="both"/>
              <w:rPr>
                <w:rFonts w:ascii="Times New Roman" w:hAnsi="Times New Roman" w:cs="Times New Roman"/>
              </w:rPr>
            </w:pPr>
            <w:r w:rsidRPr="00F95D5F">
              <w:rPr>
                <w:rFonts w:ascii="Times New Roman" w:hAnsi="Times New Roman" w:cs="Times New Roman"/>
              </w:rPr>
              <w:t>Проект «Значимые люди в истории Кировского ГМУ»</w:t>
            </w:r>
          </w:p>
        </w:tc>
        <w:tc>
          <w:tcPr>
            <w:tcW w:w="3181" w:type="dxa"/>
            <w:gridSpan w:val="2"/>
          </w:tcPr>
          <w:p w:rsidR="00D84B3E" w:rsidRPr="00F95D5F" w:rsidRDefault="00D84B3E" w:rsidP="00D84B3E">
            <w:pPr>
              <w:jc w:val="center"/>
              <w:rPr>
                <w:rFonts w:ascii="Times New Roman" w:hAnsi="Times New Roman" w:cs="Times New Roman"/>
              </w:rPr>
            </w:pPr>
            <w:r w:rsidRPr="00F95D5F">
              <w:rPr>
                <w:rFonts w:ascii="Times New Roman" w:hAnsi="Times New Roman" w:cs="Times New Roman"/>
              </w:rPr>
              <w:t>Кафедра внутренних болезней</w:t>
            </w:r>
          </w:p>
        </w:tc>
      </w:tr>
      <w:tr w:rsidR="00D84B3E" w:rsidRPr="00F95D5F" w:rsidTr="00C36E2F">
        <w:trPr>
          <w:gridAfter w:val="1"/>
          <w:wAfter w:w="16" w:type="dxa"/>
          <w:cantSplit/>
          <w:trHeight w:val="202"/>
        </w:trPr>
        <w:tc>
          <w:tcPr>
            <w:tcW w:w="2054" w:type="dxa"/>
            <w:vMerge/>
            <w:vAlign w:val="center"/>
          </w:tcPr>
          <w:p w:rsidR="00D84B3E" w:rsidRPr="00F95D5F" w:rsidRDefault="00D84B3E" w:rsidP="00D84B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4" w:type="dxa"/>
            <w:gridSpan w:val="2"/>
          </w:tcPr>
          <w:p w:rsidR="00D84B3E" w:rsidRPr="00F95D5F" w:rsidRDefault="00D84B3E" w:rsidP="00D84B3E">
            <w:pPr>
              <w:jc w:val="both"/>
              <w:rPr>
                <w:rFonts w:ascii="Times New Roman" w:hAnsi="Times New Roman" w:cs="Times New Roman"/>
              </w:rPr>
            </w:pPr>
            <w:r w:rsidRPr="00F95D5F">
              <w:rPr>
                <w:rFonts w:ascii="Times New Roman" w:eastAsia="Times New Roman" w:hAnsi="Times New Roman" w:cs="Times New Roman"/>
                <w:lang w:eastAsia="ru-RU"/>
              </w:rPr>
              <w:t>Экскурсия по музею истории Кировского ГМУ</w:t>
            </w:r>
          </w:p>
        </w:tc>
        <w:tc>
          <w:tcPr>
            <w:tcW w:w="3181" w:type="dxa"/>
            <w:gridSpan w:val="2"/>
          </w:tcPr>
          <w:p w:rsidR="00D84B3E" w:rsidRPr="00F95D5F" w:rsidRDefault="00D84B3E" w:rsidP="00D84B3E">
            <w:pPr>
              <w:jc w:val="center"/>
              <w:rPr>
                <w:rFonts w:ascii="Times New Roman" w:hAnsi="Times New Roman" w:cs="Times New Roman"/>
              </w:rPr>
            </w:pPr>
            <w:r w:rsidRPr="00F95D5F">
              <w:rPr>
                <w:rFonts w:ascii="Times New Roman" w:hAnsi="Times New Roman" w:cs="Times New Roman"/>
              </w:rPr>
              <w:t>Кафедра внутренних болезней, Е.Г. Фесюк</w:t>
            </w:r>
          </w:p>
        </w:tc>
      </w:tr>
      <w:tr w:rsidR="00D84B3E" w:rsidRPr="00F95D5F" w:rsidTr="00C36E2F">
        <w:trPr>
          <w:gridAfter w:val="1"/>
          <w:wAfter w:w="16" w:type="dxa"/>
          <w:cantSplit/>
          <w:trHeight w:val="202"/>
        </w:trPr>
        <w:tc>
          <w:tcPr>
            <w:tcW w:w="2054" w:type="dxa"/>
            <w:vMerge/>
            <w:vAlign w:val="center"/>
          </w:tcPr>
          <w:p w:rsidR="00D84B3E" w:rsidRPr="00F95D5F" w:rsidRDefault="00D84B3E" w:rsidP="00D84B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4" w:type="dxa"/>
            <w:gridSpan w:val="2"/>
          </w:tcPr>
          <w:p w:rsidR="00D84B3E" w:rsidRPr="00F95D5F" w:rsidRDefault="00D84B3E" w:rsidP="00D84B3E">
            <w:pPr>
              <w:jc w:val="both"/>
              <w:rPr>
                <w:rFonts w:ascii="Times New Roman" w:hAnsi="Times New Roman" w:cs="Times New Roman"/>
              </w:rPr>
            </w:pPr>
            <w:r w:rsidRPr="00F95D5F">
              <w:rPr>
                <w:rFonts w:ascii="Times New Roman" w:hAnsi="Times New Roman" w:cs="Times New Roman"/>
              </w:rPr>
              <w:t>Творческий конкурс «Я люблю свой ВУЗ!»</w:t>
            </w:r>
          </w:p>
        </w:tc>
        <w:tc>
          <w:tcPr>
            <w:tcW w:w="3181" w:type="dxa"/>
            <w:gridSpan w:val="2"/>
          </w:tcPr>
          <w:p w:rsidR="00D84B3E" w:rsidRPr="00F95D5F" w:rsidRDefault="00D84B3E" w:rsidP="00D84B3E">
            <w:pPr>
              <w:jc w:val="center"/>
              <w:rPr>
                <w:rFonts w:ascii="Times New Roman" w:hAnsi="Times New Roman" w:cs="Times New Roman"/>
              </w:rPr>
            </w:pPr>
            <w:r w:rsidRPr="00F95D5F">
              <w:rPr>
                <w:rFonts w:ascii="Times New Roman" w:hAnsi="Times New Roman" w:cs="Times New Roman"/>
              </w:rPr>
              <w:t>Кафедра внутренних болезней</w:t>
            </w:r>
          </w:p>
        </w:tc>
      </w:tr>
      <w:tr w:rsidR="00D84B3E" w:rsidRPr="00F95D5F" w:rsidTr="00C36E2F">
        <w:trPr>
          <w:gridAfter w:val="1"/>
          <w:wAfter w:w="16" w:type="dxa"/>
          <w:cantSplit/>
          <w:trHeight w:val="202"/>
        </w:trPr>
        <w:tc>
          <w:tcPr>
            <w:tcW w:w="2054" w:type="dxa"/>
            <w:vMerge/>
            <w:vAlign w:val="center"/>
          </w:tcPr>
          <w:p w:rsidR="00D84B3E" w:rsidRPr="00F95D5F" w:rsidRDefault="00D84B3E" w:rsidP="00D84B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4" w:type="dxa"/>
            <w:gridSpan w:val="2"/>
          </w:tcPr>
          <w:p w:rsidR="00D84B3E" w:rsidRPr="00F95D5F" w:rsidRDefault="00D84B3E" w:rsidP="00D84B3E">
            <w:pPr>
              <w:jc w:val="both"/>
              <w:rPr>
                <w:rFonts w:ascii="Times New Roman" w:hAnsi="Times New Roman" w:cs="Times New Roman"/>
              </w:rPr>
            </w:pPr>
            <w:r w:rsidRPr="00F95D5F">
              <w:rPr>
                <w:rFonts w:ascii="Times New Roman" w:hAnsi="Times New Roman" w:cs="Times New Roman"/>
              </w:rPr>
              <w:t>Беседа на тему ««35-летие Кировского ГМУ»»</w:t>
            </w:r>
          </w:p>
        </w:tc>
        <w:tc>
          <w:tcPr>
            <w:tcW w:w="3181" w:type="dxa"/>
            <w:gridSpan w:val="2"/>
          </w:tcPr>
          <w:p w:rsidR="00D84B3E" w:rsidRPr="00F95D5F" w:rsidRDefault="00D84B3E" w:rsidP="00D84B3E">
            <w:pPr>
              <w:jc w:val="center"/>
              <w:rPr>
                <w:rFonts w:ascii="Times New Roman" w:hAnsi="Times New Roman" w:cs="Times New Roman"/>
              </w:rPr>
            </w:pPr>
            <w:r w:rsidRPr="00F95D5F">
              <w:rPr>
                <w:rFonts w:ascii="Times New Roman" w:hAnsi="Times New Roman" w:cs="Times New Roman"/>
              </w:rPr>
              <w:t>Кафедра педиатрии</w:t>
            </w:r>
          </w:p>
        </w:tc>
      </w:tr>
      <w:tr w:rsidR="00D84B3E" w:rsidRPr="00F95D5F" w:rsidTr="00C36E2F">
        <w:trPr>
          <w:gridAfter w:val="1"/>
          <w:wAfter w:w="16" w:type="dxa"/>
          <w:cantSplit/>
          <w:trHeight w:val="202"/>
        </w:trPr>
        <w:tc>
          <w:tcPr>
            <w:tcW w:w="2054" w:type="dxa"/>
            <w:vMerge/>
            <w:vAlign w:val="center"/>
          </w:tcPr>
          <w:p w:rsidR="00D84B3E" w:rsidRPr="00F95D5F" w:rsidRDefault="00D84B3E" w:rsidP="00D84B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4" w:type="dxa"/>
            <w:gridSpan w:val="2"/>
          </w:tcPr>
          <w:p w:rsidR="00D84B3E" w:rsidRPr="00F95D5F" w:rsidRDefault="00D84B3E" w:rsidP="00D84B3E">
            <w:pPr>
              <w:rPr>
                <w:rFonts w:ascii="Times New Roman" w:hAnsi="Times New Roman" w:cs="Times New Roman"/>
              </w:rPr>
            </w:pPr>
            <w:r w:rsidRPr="00F95D5F">
              <w:rPr>
                <w:rFonts w:ascii="Times New Roman" w:hAnsi="Times New Roman" w:cs="Times New Roman"/>
              </w:rPr>
              <w:t>Книжная выставка «Труды преподавателей Кировского ГМУ»</w:t>
            </w:r>
          </w:p>
        </w:tc>
        <w:tc>
          <w:tcPr>
            <w:tcW w:w="3181" w:type="dxa"/>
            <w:gridSpan w:val="2"/>
          </w:tcPr>
          <w:p w:rsidR="00D84B3E" w:rsidRPr="00F95D5F" w:rsidRDefault="00D84B3E" w:rsidP="00D84B3E">
            <w:pPr>
              <w:jc w:val="center"/>
              <w:rPr>
                <w:rFonts w:ascii="Times New Roman" w:hAnsi="Times New Roman" w:cs="Times New Roman"/>
              </w:rPr>
            </w:pPr>
            <w:r w:rsidRPr="00F95D5F">
              <w:rPr>
                <w:rFonts w:ascii="Times New Roman" w:hAnsi="Times New Roman" w:cs="Times New Roman"/>
              </w:rPr>
              <w:t>Читальный зал</w:t>
            </w:r>
          </w:p>
        </w:tc>
      </w:tr>
      <w:tr w:rsidR="00D84B3E" w:rsidRPr="00F95D5F" w:rsidTr="00C36E2F">
        <w:trPr>
          <w:gridAfter w:val="1"/>
          <w:wAfter w:w="16" w:type="dxa"/>
          <w:cantSplit/>
          <w:trHeight w:val="202"/>
        </w:trPr>
        <w:tc>
          <w:tcPr>
            <w:tcW w:w="2054" w:type="dxa"/>
            <w:vMerge/>
            <w:vAlign w:val="center"/>
          </w:tcPr>
          <w:p w:rsidR="00D84B3E" w:rsidRPr="00F95D5F" w:rsidRDefault="00D84B3E" w:rsidP="00D84B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4" w:type="dxa"/>
            <w:gridSpan w:val="2"/>
          </w:tcPr>
          <w:p w:rsidR="00D84B3E" w:rsidRPr="00F95D5F" w:rsidRDefault="00D84B3E" w:rsidP="00D84B3E">
            <w:pPr>
              <w:rPr>
                <w:rFonts w:ascii="Times New Roman" w:hAnsi="Times New Roman" w:cs="Times New Roman"/>
              </w:rPr>
            </w:pPr>
            <w:r w:rsidRPr="00F95D5F">
              <w:rPr>
                <w:rFonts w:ascii="Times New Roman" w:hAnsi="Times New Roman" w:cs="Times New Roman"/>
              </w:rPr>
              <w:t>Книжная выставка «Гордость университета»: научные труды преподавателей кафедры дерматовенерологии</w:t>
            </w:r>
          </w:p>
        </w:tc>
        <w:tc>
          <w:tcPr>
            <w:tcW w:w="3181" w:type="dxa"/>
            <w:gridSpan w:val="2"/>
          </w:tcPr>
          <w:p w:rsidR="00D84B3E" w:rsidRPr="00F95D5F" w:rsidRDefault="00D84B3E" w:rsidP="00D84B3E">
            <w:pPr>
              <w:jc w:val="center"/>
              <w:rPr>
                <w:rFonts w:ascii="Times New Roman" w:hAnsi="Times New Roman" w:cs="Times New Roman"/>
              </w:rPr>
            </w:pPr>
            <w:r w:rsidRPr="00F95D5F">
              <w:rPr>
                <w:rFonts w:ascii="Times New Roman" w:hAnsi="Times New Roman" w:cs="Times New Roman"/>
              </w:rPr>
              <w:t>Абонемент научной литературы</w:t>
            </w:r>
          </w:p>
        </w:tc>
      </w:tr>
      <w:tr w:rsidR="00D84B3E" w:rsidRPr="00F95D5F" w:rsidTr="00C36E2F">
        <w:trPr>
          <w:gridAfter w:val="1"/>
          <w:wAfter w:w="16" w:type="dxa"/>
          <w:cantSplit/>
          <w:trHeight w:val="202"/>
        </w:trPr>
        <w:tc>
          <w:tcPr>
            <w:tcW w:w="2054" w:type="dxa"/>
            <w:vMerge/>
            <w:vAlign w:val="center"/>
          </w:tcPr>
          <w:p w:rsidR="00D84B3E" w:rsidRPr="00F95D5F" w:rsidRDefault="00D84B3E" w:rsidP="00D84B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4" w:type="dxa"/>
            <w:gridSpan w:val="2"/>
          </w:tcPr>
          <w:p w:rsidR="00D84B3E" w:rsidRPr="00F95D5F" w:rsidRDefault="00D84B3E" w:rsidP="00D84B3E">
            <w:pPr>
              <w:rPr>
                <w:rFonts w:ascii="Times New Roman" w:hAnsi="Times New Roman" w:cs="Times New Roman"/>
              </w:rPr>
            </w:pPr>
            <w:r w:rsidRPr="00F95D5F">
              <w:rPr>
                <w:rFonts w:ascii="Times New Roman" w:hAnsi="Times New Roman" w:cs="Times New Roman"/>
              </w:rPr>
              <w:t>Книжная выставка «В помощь учебном процессу»: учебники и учебные пособия преподавателей Кировского ГМУ</w:t>
            </w:r>
          </w:p>
        </w:tc>
        <w:tc>
          <w:tcPr>
            <w:tcW w:w="3181" w:type="dxa"/>
            <w:gridSpan w:val="2"/>
          </w:tcPr>
          <w:p w:rsidR="00D84B3E" w:rsidRPr="00F95D5F" w:rsidRDefault="00D84B3E" w:rsidP="00D84B3E">
            <w:pPr>
              <w:jc w:val="center"/>
              <w:rPr>
                <w:rFonts w:ascii="Times New Roman" w:hAnsi="Times New Roman" w:cs="Times New Roman"/>
              </w:rPr>
            </w:pPr>
            <w:r w:rsidRPr="00F95D5F">
              <w:rPr>
                <w:rFonts w:ascii="Times New Roman" w:hAnsi="Times New Roman" w:cs="Times New Roman"/>
              </w:rPr>
              <w:t>Абонемент учебной литературы</w:t>
            </w:r>
          </w:p>
        </w:tc>
      </w:tr>
      <w:tr w:rsidR="00D84B3E" w:rsidRPr="00F95D5F" w:rsidTr="00C36E2F">
        <w:trPr>
          <w:gridAfter w:val="1"/>
          <w:wAfter w:w="16" w:type="dxa"/>
          <w:cantSplit/>
          <w:trHeight w:val="202"/>
        </w:trPr>
        <w:tc>
          <w:tcPr>
            <w:tcW w:w="2054" w:type="dxa"/>
            <w:vAlign w:val="center"/>
          </w:tcPr>
          <w:p w:rsidR="00D84B3E" w:rsidRPr="00F95D5F" w:rsidRDefault="00D84B3E" w:rsidP="00D84B3E">
            <w:pPr>
              <w:jc w:val="center"/>
              <w:rPr>
                <w:rFonts w:ascii="Times New Roman" w:hAnsi="Times New Roman" w:cs="Times New Roman"/>
              </w:rPr>
            </w:pPr>
            <w:r w:rsidRPr="00F95D5F">
              <w:rPr>
                <w:rFonts w:ascii="Times New Roman" w:hAnsi="Times New Roman" w:cs="Times New Roman"/>
              </w:rPr>
              <w:t>01.04.</w:t>
            </w:r>
          </w:p>
        </w:tc>
        <w:tc>
          <w:tcPr>
            <w:tcW w:w="8624" w:type="dxa"/>
            <w:gridSpan w:val="2"/>
          </w:tcPr>
          <w:p w:rsidR="00D84B3E" w:rsidRPr="00F95D5F" w:rsidRDefault="00D84B3E" w:rsidP="00D84B3E">
            <w:pPr>
              <w:jc w:val="both"/>
              <w:rPr>
                <w:rFonts w:ascii="Times New Roman" w:hAnsi="Times New Roman" w:cs="Times New Roman"/>
              </w:rPr>
            </w:pPr>
            <w:r w:rsidRPr="00F95D5F">
              <w:rPr>
                <w:rFonts w:ascii="Times New Roman" w:hAnsi="Times New Roman" w:cs="Times New Roman"/>
              </w:rPr>
              <w:t>Беседа об истории кафедры факультетской терапии</w:t>
            </w:r>
          </w:p>
        </w:tc>
        <w:tc>
          <w:tcPr>
            <w:tcW w:w="3181" w:type="dxa"/>
            <w:gridSpan w:val="2"/>
          </w:tcPr>
          <w:p w:rsidR="00D84B3E" w:rsidRPr="00F95D5F" w:rsidRDefault="00D84B3E" w:rsidP="00D84B3E">
            <w:pPr>
              <w:jc w:val="center"/>
              <w:rPr>
                <w:rFonts w:ascii="Times New Roman" w:hAnsi="Times New Roman" w:cs="Times New Roman"/>
              </w:rPr>
            </w:pPr>
            <w:r w:rsidRPr="00F95D5F">
              <w:rPr>
                <w:rFonts w:ascii="Times New Roman" w:hAnsi="Times New Roman" w:cs="Times New Roman"/>
              </w:rPr>
              <w:t>Кафедра факультетской терапии</w:t>
            </w:r>
          </w:p>
        </w:tc>
      </w:tr>
      <w:tr w:rsidR="00D84B3E" w:rsidRPr="00F95D5F" w:rsidTr="00C36E2F">
        <w:trPr>
          <w:gridAfter w:val="1"/>
          <w:wAfter w:w="16" w:type="dxa"/>
          <w:cantSplit/>
          <w:trHeight w:val="202"/>
        </w:trPr>
        <w:tc>
          <w:tcPr>
            <w:tcW w:w="2054" w:type="dxa"/>
            <w:vAlign w:val="center"/>
          </w:tcPr>
          <w:p w:rsidR="00D84B3E" w:rsidRPr="00F95D5F" w:rsidRDefault="00D84B3E" w:rsidP="00D84B3E">
            <w:pPr>
              <w:jc w:val="center"/>
              <w:rPr>
                <w:rFonts w:ascii="Times New Roman" w:hAnsi="Times New Roman" w:cs="Times New Roman"/>
              </w:rPr>
            </w:pPr>
            <w:r w:rsidRPr="00F95D5F">
              <w:rPr>
                <w:rFonts w:ascii="Times New Roman" w:hAnsi="Times New Roman" w:cs="Times New Roman"/>
              </w:rPr>
              <w:t>02.04.</w:t>
            </w:r>
          </w:p>
        </w:tc>
        <w:tc>
          <w:tcPr>
            <w:tcW w:w="8624" w:type="dxa"/>
            <w:gridSpan w:val="2"/>
          </w:tcPr>
          <w:p w:rsidR="00D84B3E" w:rsidRPr="00F95D5F" w:rsidRDefault="00D84B3E" w:rsidP="00D84B3E">
            <w:pPr>
              <w:jc w:val="both"/>
              <w:rPr>
                <w:rFonts w:ascii="Times New Roman" w:hAnsi="Times New Roman" w:cs="Times New Roman"/>
              </w:rPr>
            </w:pPr>
            <w:r w:rsidRPr="00F95D5F">
              <w:rPr>
                <w:rFonts w:ascii="Times New Roman" w:hAnsi="Times New Roman" w:cs="Times New Roman"/>
              </w:rPr>
              <w:t>Круглый стол на кафедре госпитальной терапии для старших курсов и ординаторов</w:t>
            </w:r>
          </w:p>
        </w:tc>
        <w:tc>
          <w:tcPr>
            <w:tcW w:w="3181" w:type="dxa"/>
            <w:gridSpan w:val="2"/>
          </w:tcPr>
          <w:p w:rsidR="00D84B3E" w:rsidRPr="00F95D5F" w:rsidRDefault="00D84B3E" w:rsidP="00D84B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5D5F">
              <w:rPr>
                <w:rFonts w:ascii="Times New Roman" w:hAnsi="Times New Roman" w:cs="Times New Roman"/>
              </w:rPr>
              <w:t>Кафедра госпитальной терапии</w:t>
            </w:r>
          </w:p>
        </w:tc>
      </w:tr>
      <w:tr w:rsidR="00D84B3E" w:rsidRPr="00F95D5F" w:rsidTr="00C36E2F">
        <w:trPr>
          <w:gridAfter w:val="1"/>
          <w:wAfter w:w="16" w:type="dxa"/>
          <w:cantSplit/>
          <w:trHeight w:val="233"/>
        </w:trPr>
        <w:tc>
          <w:tcPr>
            <w:tcW w:w="2054" w:type="dxa"/>
            <w:vAlign w:val="center"/>
          </w:tcPr>
          <w:p w:rsidR="00D84B3E" w:rsidRPr="00F95D5F" w:rsidRDefault="00D84B3E" w:rsidP="00D84B3E">
            <w:pPr>
              <w:jc w:val="center"/>
              <w:rPr>
                <w:rFonts w:ascii="Times New Roman" w:hAnsi="Times New Roman" w:cs="Times New Roman"/>
              </w:rPr>
            </w:pPr>
            <w:r w:rsidRPr="00F95D5F">
              <w:rPr>
                <w:rFonts w:ascii="Times New Roman" w:hAnsi="Times New Roman" w:cs="Times New Roman"/>
              </w:rPr>
              <w:t>02.04.</w:t>
            </w:r>
          </w:p>
        </w:tc>
        <w:tc>
          <w:tcPr>
            <w:tcW w:w="8624" w:type="dxa"/>
            <w:gridSpan w:val="2"/>
          </w:tcPr>
          <w:p w:rsidR="00D84B3E" w:rsidRPr="00F95D5F" w:rsidRDefault="00D84B3E" w:rsidP="00D84B3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95D5F">
              <w:rPr>
                <w:rFonts w:ascii="Times New Roman" w:hAnsi="Times New Roman" w:cs="Times New Roman"/>
              </w:rPr>
              <w:t>Встреча</w:t>
            </w:r>
            <w:r w:rsidRPr="00F95D5F">
              <w:rPr>
                <w:rFonts w:ascii="Times New Roman" w:hAnsi="Times New Roman" w:cs="Times New Roman"/>
                <w:b/>
              </w:rPr>
              <w:t xml:space="preserve"> </w:t>
            </w:r>
            <w:r w:rsidRPr="00F95D5F">
              <w:rPr>
                <w:rFonts w:ascii="Times New Roman" w:eastAsia="Times New Roman" w:hAnsi="Times New Roman" w:cs="Times New Roman"/>
              </w:rPr>
              <w:t>«Профессию диктует время»</w:t>
            </w:r>
          </w:p>
        </w:tc>
        <w:tc>
          <w:tcPr>
            <w:tcW w:w="3181" w:type="dxa"/>
            <w:gridSpan w:val="2"/>
          </w:tcPr>
          <w:p w:rsidR="00D84B3E" w:rsidRPr="00F95D5F" w:rsidRDefault="00D84B3E" w:rsidP="00D84B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5D5F">
              <w:rPr>
                <w:rFonts w:ascii="Times New Roman" w:hAnsi="Times New Roman" w:cs="Times New Roman"/>
              </w:rPr>
              <w:t>Кафедра патологической анатомии</w:t>
            </w:r>
            <w:r w:rsidRPr="00F95D5F">
              <w:rPr>
                <w:rFonts w:ascii="Times New Roman" w:eastAsia="Times New Roman" w:hAnsi="Times New Roman" w:cs="Times New Roman"/>
              </w:rPr>
              <w:t xml:space="preserve">, </w:t>
            </w:r>
            <w:r w:rsidRPr="00F95D5F">
              <w:rPr>
                <w:rFonts w:ascii="Times New Roman" w:hAnsi="Times New Roman" w:cs="Times New Roman"/>
              </w:rPr>
              <w:t>Колосов А.Е.</w:t>
            </w:r>
          </w:p>
        </w:tc>
      </w:tr>
      <w:tr w:rsidR="00D84B3E" w:rsidRPr="00F95D5F" w:rsidTr="00C36E2F">
        <w:trPr>
          <w:gridAfter w:val="1"/>
          <w:wAfter w:w="16" w:type="dxa"/>
          <w:cantSplit/>
          <w:trHeight w:val="233"/>
        </w:trPr>
        <w:tc>
          <w:tcPr>
            <w:tcW w:w="2054" w:type="dxa"/>
            <w:vAlign w:val="center"/>
          </w:tcPr>
          <w:p w:rsidR="00D84B3E" w:rsidRPr="00F95D5F" w:rsidRDefault="00D84B3E" w:rsidP="00D84B3E">
            <w:pPr>
              <w:jc w:val="center"/>
              <w:rPr>
                <w:rFonts w:ascii="Times New Roman" w:hAnsi="Times New Roman" w:cs="Times New Roman"/>
              </w:rPr>
            </w:pPr>
            <w:r w:rsidRPr="00F95D5F">
              <w:rPr>
                <w:rFonts w:ascii="Times New Roman" w:hAnsi="Times New Roman" w:cs="Times New Roman"/>
              </w:rPr>
              <w:t>02.04.</w:t>
            </w:r>
          </w:p>
        </w:tc>
        <w:tc>
          <w:tcPr>
            <w:tcW w:w="8624" w:type="dxa"/>
            <w:gridSpan w:val="2"/>
          </w:tcPr>
          <w:p w:rsidR="00D84B3E" w:rsidRPr="00F95D5F" w:rsidRDefault="00D84B3E" w:rsidP="00D84B3E">
            <w:pPr>
              <w:jc w:val="both"/>
              <w:rPr>
                <w:rFonts w:ascii="Times New Roman" w:hAnsi="Times New Roman" w:cs="Times New Roman"/>
              </w:rPr>
            </w:pPr>
            <w:r w:rsidRPr="00F95D5F">
              <w:rPr>
                <w:rFonts w:ascii="Times New Roman" w:hAnsi="Times New Roman" w:cs="Times New Roman"/>
              </w:rPr>
              <w:t>Встреча выпускников Кировского ГМУ «Роль кафедры микробиологии в формировании врачебного мышления»</w:t>
            </w:r>
          </w:p>
        </w:tc>
        <w:tc>
          <w:tcPr>
            <w:tcW w:w="3181" w:type="dxa"/>
            <w:gridSpan w:val="2"/>
          </w:tcPr>
          <w:p w:rsidR="00D84B3E" w:rsidRPr="00F95D5F" w:rsidRDefault="00D84B3E" w:rsidP="00D84B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5D5F">
              <w:rPr>
                <w:rFonts w:ascii="Times New Roman" w:hAnsi="Times New Roman" w:cs="Times New Roman"/>
              </w:rPr>
              <w:t>Кафедра микробиологии и вирусологии, Богачева Н.В.</w:t>
            </w:r>
          </w:p>
        </w:tc>
      </w:tr>
      <w:tr w:rsidR="00D84B3E" w:rsidRPr="00F95D5F" w:rsidTr="00C36E2F">
        <w:trPr>
          <w:gridAfter w:val="1"/>
          <w:wAfter w:w="16" w:type="dxa"/>
          <w:cantSplit/>
          <w:trHeight w:val="233"/>
        </w:trPr>
        <w:tc>
          <w:tcPr>
            <w:tcW w:w="2054" w:type="dxa"/>
            <w:vAlign w:val="center"/>
          </w:tcPr>
          <w:p w:rsidR="00D84B3E" w:rsidRPr="00F95D5F" w:rsidRDefault="00D84B3E" w:rsidP="00D84B3E">
            <w:pPr>
              <w:jc w:val="center"/>
              <w:rPr>
                <w:rFonts w:ascii="Times New Roman" w:hAnsi="Times New Roman" w:cs="Times New Roman"/>
              </w:rPr>
            </w:pPr>
            <w:r w:rsidRPr="00F95D5F">
              <w:rPr>
                <w:rFonts w:ascii="Times New Roman" w:hAnsi="Times New Roman" w:cs="Times New Roman"/>
              </w:rPr>
              <w:t>05.04.</w:t>
            </w:r>
          </w:p>
        </w:tc>
        <w:tc>
          <w:tcPr>
            <w:tcW w:w="8624" w:type="dxa"/>
            <w:gridSpan w:val="2"/>
          </w:tcPr>
          <w:p w:rsidR="00D84B3E" w:rsidRPr="00F95D5F" w:rsidRDefault="00D84B3E" w:rsidP="00D84B3E">
            <w:pPr>
              <w:jc w:val="both"/>
              <w:rPr>
                <w:rFonts w:ascii="Times New Roman" w:hAnsi="Times New Roman" w:cs="Times New Roman"/>
              </w:rPr>
            </w:pPr>
            <w:r w:rsidRPr="00F95D5F">
              <w:rPr>
                <w:rFonts w:ascii="Times New Roman" w:hAnsi="Times New Roman" w:cs="Times New Roman"/>
              </w:rPr>
              <w:t>Викторина «От филиала ПГМИ к Кировскому ГМУ – выдающиеся ученые»</w:t>
            </w:r>
          </w:p>
        </w:tc>
        <w:tc>
          <w:tcPr>
            <w:tcW w:w="3181" w:type="dxa"/>
            <w:gridSpan w:val="2"/>
          </w:tcPr>
          <w:p w:rsidR="00D84B3E" w:rsidRPr="00F95D5F" w:rsidRDefault="00D84B3E" w:rsidP="00D84B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5D5F">
              <w:rPr>
                <w:rFonts w:ascii="Times New Roman" w:hAnsi="Times New Roman" w:cs="Times New Roman"/>
              </w:rPr>
              <w:t>Кафедра гигиены, Петров С.Б.</w:t>
            </w:r>
          </w:p>
        </w:tc>
      </w:tr>
      <w:tr w:rsidR="00D84B3E" w:rsidRPr="00F95D5F" w:rsidTr="00C36E2F">
        <w:trPr>
          <w:gridAfter w:val="1"/>
          <w:wAfter w:w="16" w:type="dxa"/>
          <w:cantSplit/>
          <w:trHeight w:val="233"/>
        </w:trPr>
        <w:tc>
          <w:tcPr>
            <w:tcW w:w="2054" w:type="dxa"/>
            <w:vAlign w:val="center"/>
          </w:tcPr>
          <w:p w:rsidR="00D84B3E" w:rsidRPr="00F95D5F" w:rsidRDefault="00D84B3E" w:rsidP="00D84B3E">
            <w:pPr>
              <w:jc w:val="center"/>
              <w:rPr>
                <w:rFonts w:ascii="Times New Roman" w:hAnsi="Times New Roman" w:cs="Times New Roman"/>
              </w:rPr>
            </w:pPr>
            <w:r w:rsidRPr="00F95D5F">
              <w:rPr>
                <w:rFonts w:ascii="Times New Roman" w:hAnsi="Times New Roman" w:cs="Times New Roman"/>
              </w:rPr>
              <w:t>20.04.</w:t>
            </w:r>
          </w:p>
        </w:tc>
        <w:tc>
          <w:tcPr>
            <w:tcW w:w="8624" w:type="dxa"/>
            <w:gridSpan w:val="2"/>
          </w:tcPr>
          <w:p w:rsidR="00D84B3E" w:rsidRPr="00F95D5F" w:rsidRDefault="00D84B3E" w:rsidP="00D84B3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D5F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  <w:r w:rsidRPr="00F95D5F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F95D5F">
              <w:rPr>
                <w:rFonts w:ascii="Times New Roman" w:eastAsia="Times New Roman" w:hAnsi="Times New Roman" w:cs="Times New Roman"/>
                <w:lang w:eastAsia="ru-RU"/>
              </w:rPr>
              <w:t xml:space="preserve"> международная заочная научно-практическая конференция «Актуальные проблемы социально-экономического развития современного общества», посвященная 35-летию ФГБОУ ВО Кировский ГМУ Минздрава России</w:t>
            </w:r>
          </w:p>
        </w:tc>
        <w:tc>
          <w:tcPr>
            <w:tcW w:w="3181" w:type="dxa"/>
            <w:gridSpan w:val="2"/>
          </w:tcPr>
          <w:p w:rsidR="00D84B3E" w:rsidRPr="00F95D5F" w:rsidRDefault="00D84B3E" w:rsidP="00D84B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D5F">
              <w:rPr>
                <w:rFonts w:ascii="Times New Roman" w:eastAsia="Times New Roman" w:hAnsi="Times New Roman" w:cs="Times New Roman"/>
                <w:lang w:eastAsia="ru-RU"/>
              </w:rPr>
              <w:t>Кафедра менеджмента и товароведения и кафедра социальной работы</w:t>
            </w:r>
          </w:p>
        </w:tc>
      </w:tr>
      <w:tr w:rsidR="00D84B3E" w:rsidRPr="00F95D5F" w:rsidTr="00C36E2F">
        <w:trPr>
          <w:gridAfter w:val="1"/>
          <w:wAfter w:w="16" w:type="dxa"/>
          <w:cantSplit/>
          <w:trHeight w:val="233"/>
        </w:trPr>
        <w:tc>
          <w:tcPr>
            <w:tcW w:w="2054" w:type="dxa"/>
            <w:vAlign w:val="center"/>
          </w:tcPr>
          <w:p w:rsidR="00D84B3E" w:rsidRPr="00F95D5F" w:rsidRDefault="00D84B3E" w:rsidP="00D84B3E">
            <w:pPr>
              <w:jc w:val="center"/>
              <w:rPr>
                <w:rFonts w:ascii="Times New Roman" w:hAnsi="Times New Roman" w:cs="Times New Roman"/>
              </w:rPr>
            </w:pPr>
            <w:r w:rsidRPr="00F95D5F">
              <w:rPr>
                <w:rFonts w:ascii="Times New Roman" w:hAnsi="Times New Roman" w:cs="Times New Roman"/>
              </w:rPr>
              <w:t>27.04.</w:t>
            </w:r>
          </w:p>
        </w:tc>
        <w:tc>
          <w:tcPr>
            <w:tcW w:w="8624" w:type="dxa"/>
            <w:gridSpan w:val="2"/>
          </w:tcPr>
          <w:p w:rsidR="00D84B3E" w:rsidRPr="00F95D5F" w:rsidRDefault="00D84B3E" w:rsidP="00D84B3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D5F">
              <w:rPr>
                <w:rFonts w:ascii="Times New Roman" w:eastAsia="Times New Roman" w:hAnsi="Times New Roman" w:cs="Times New Roman"/>
                <w:lang w:eastAsia="ru-RU"/>
              </w:rPr>
              <w:t>Студенческая конференция «Профессиональные династии в истории вуза»</w:t>
            </w:r>
          </w:p>
        </w:tc>
        <w:tc>
          <w:tcPr>
            <w:tcW w:w="3181" w:type="dxa"/>
            <w:gridSpan w:val="2"/>
          </w:tcPr>
          <w:p w:rsidR="00D84B3E" w:rsidRPr="00F95D5F" w:rsidRDefault="00D84B3E" w:rsidP="00D84B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D5F">
              <w:rPr>
                <w:rFonts w:ascii="Times New Roman" w:eastAsia="Times New Roman" w:hAnsi="Times New Roman" w:cs="Times New Roman"/>
                <w:lang w:eastAsia="ru-RU"/>
              </w:rPr>
              <w:t>Кафедра физики и медицинской информатики</w:t>
            </w:r>
          </w:p>
        </w:tc>
      </w:tr>
      <w:tr w:rsidR="00D84B3E" w:rsidRPr="00F95D5F" w:rsidTr="00C36E2F">
        <w:trPr>
          <w:gridAfter w:val="1"/>
          <w:wAfter w:w="16" w:type="dxa"/>
          <w:cantSplit/>
          <w:trHeight w:val="233"/>
        </w:trPr>
        <w:tc>
          <w:tcPr>
            <w:tcW w:w="2054" w:type="dxa"/>
            <w:vAlign w:val="center"/>
          </w:tcPr>
          <w:p w:rsidR="00D84B3E" w:rsidRPr="00F95D5F" w:rsidRDefault="00D84B3E" w:rsidP="00D84B3E">
            <w:pPr>
              <w:jc w:val="center"/>
              <w:rPr>
                <w:rFonts w:ascii="Times New Roman" w:hAnsi="Times New Roman" w:cs="Times New Roman"/>
              </w:rPr>
            </w:pPr>
            <w:r w:rsidRPr="00F95D5F">
              <w:rPr>
                <w:rFonts w:ascii="Times New Roman" w:hAnsi="Times New Roman" w:cs="Times New Roman"/>
              </w:rPr>
              <w:t>04.05.</w:t>
            </w:r>
          </w:p>
        </w:tc>
        <w:tc>
          <w:tcPr>
            <w:tcW w:w="8624" w:type="dxa"/>
            <w:gridSpan w:val="2"/>
          </w:tcPr>
          <w:p w:rsidR="00D84B3E" w:rsidRPr="00F95D5F" w:rsidRDefault="00D84B3E" w:rsidP="00D84B3E">
            <w:pPr>
              <w:jc w:val="both"/>
              <w:rPr>
                <w:rFonts w:ascii="Times New Roman" w:hAnsi="Times New Roman" w:cs="Times New Roman"/>
              </w:rPr>
            </w:pPr>
            <w:r w:rsidRPr="00F95D5F">
              <w:rPr>
                <w:rFonts w:ascii="Times New Roman" w:hAnsi="Times New Roman" w:cs="Times New Roman"/>
              </w:rPr>
              <w:t>Встреча с ветеранами кафедры микробиологии и вирусологии «Не стареют душой ветераны!»</w:t>
            </w:r>
          </w:p>
        </w:tc>
        <w:tc>
          <w:tcPr>
            <w:tcW w:w="3181" w:type="dxa"/>
            <w:gridSpan w:val="2"/>
          </w:tcPr>
          <w:p w:rsidR="00D84B3E" w:rsidRPr="00F95D5F" w:rsidRDefault="00D84B3E" w:rsidP="00D84B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5D5F">
              <w:rPr>
                <w:rFonts w:ascii="Times New Roman" w:hAnsi="Times New Roman" w:cs="Times New Roman"/>
              </w:rPr>
              <w:t>Кафедра микробиологии и вирусологии, Коротаева К.Н., Попова С.В.</w:t>
            </w:r>
          </w:p>
        </w:tc>
      </w:tr>
    </w:tbl>
    <w:p w:rsidR="00C5079F" w:rsidRPr="00F95D5F" w:rsidRDefault="00C5079F" w:rsidP="00643E91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C5079F" w:rsidRPr="00F95D5F" w:rsidRDefault="00C5079F" w:rsidP="00643E91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sectPr w:rsidR="00C5079F" w:rsidRPr="00F95D5F" w:rsidSect="00F95D5F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7D4" w:rsidRDefault="00B157D4" w:rsidP="00643E91">
      <w:pPr>
        <w:spacing w:after="0" w:line="240" w:lineRule="auto"/>
      </w:pPr>
      <w:r>
        <w:separator/>
      </w:r>
    </w:p>
  </w:endnote>
  <w:endnote w:type="continuationSeparator" w:id="0">
    <w:p w:rsidR="00B157D4" w:rsidRDefault="00B157D4" w:rsidP="00643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7D4" w:rsidRDefault="00B157D4" w:rsidP="00643E91">
      <w:pPr>
        <w:spacing w:after="0" w:line="240" w:lineRule="auto"/>
      </w:pPr>
      <w:r>
        <w:separator/>
      </w:r>
    </w:p>
  </w:footnote>
  <w:footnote w:type="continuationSeparator" w:id="0">
    <w:p w:rsidR="00B157D4" w:rsidRDefault="00B157D4" w:rsidP="00643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30816"/>
    <w:multiLevelType w:val="hybridMultilevel"/>
    <w:tmpl w:val="923A3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A1A63"/>
    <w:multiLevelType w:val="hybridMultilevel"/>
    <w:tmpl w:val="923A3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86A75"/>
    <w:multiLevelType w:val="hybridMultilevel"/>
    <w:tmpl w:val="726C1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A460C3"/>
    <w:multiLevelType w:val="hybridMultilevel"/>
    <w:tmpl w:val="726C1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B3D"/>
    <w:rsid w:val="00012E71"/>
    <w:rsid w:val="00032825"/>
    <w:rsid w:val="0008284C"/>
    <w:rsid w:val="000B15CF"/>
    <w:rsid w:val="000B6748"/>
    <w:rsid w:val="00123D51"/>
    <w:rsid w:val="0018547B"/>
    <w:rsid w:val="00192B75"/>
    <w:rsid w:val="00193EE4"/>
    <w:rsid w:val="00195DDC"/>
    <w:rsid w:val="00242F14"/>
    <w:rsid w:val="00261869"/>
    <w:rsid w:val="00295922"/>
    <w:rsid w:val="002F78C0"/>
    <w:rsid w:val="00305A62"/>
    <w:rsid w:val="00346139"/>
    <w:rsid w:val="00352C94"/>
    <w:rsid w:val="00400D27"/>
    <w:rsid w:val="004072F5"/>
    <w:rsid w:val="00423C55"/>
    <w:rsid w:val="00480816"/>
    <w:rsid w:val="0057175B"/>
    <w:rsid w:val="006157F1"/>
    <w:rsid w:val="00625C8D"/>
    <w:rsid w:val="00643E91"/>
    <w:rsid w:val="00653B3D"/>
    <w:rsid w:val="006846CF"/>
    <w:rsid w:val="006963CB"/>
    <w:rsid w:val="006B444D"/>
    <w:rsid w:val="007446C8"/>
    <w:rsid w:val="00766005"/>
    <w:rsid w:val="00791487"/>
    <w:rsid w:val="00805AB2"/>
    <w:rsid w:val="008E4437"/>
    <w:rsid w:val="00927177"/>
    <w:rsid w:val="009321D2"/>
    <w:rsid w:val="009E15B1"/>
    <w:rsid w:val="009F12FF"/>
    <w:rsid w:val="00A121EA"/>
    <w:rsid w:val="00A45D48"/>
    <w:rsid w:val="00A724BA"/>
    <w:rsid w:val="00A91E3B"/>
    <w:rsid w:val="00AC08D0"/>
    <w:rsid w:val="00AC2C41"/>
    <w:rsid w:val="00AF6A0C"/>
    <w:rsid w:val="00B157D4"/>
    <w:rsid w:val="00B45C93"/>
    <w:rsid w:val="00B57BCA"/>
    <w:rsid w:val="00B901FF"/>
    <w:rsid w:val="00B94E79"/>
    <w:rsid w:val="00C0752B"/>
    <w:rsid w:val="00C20944"/>
    <w:rsid w:val="00C30553"/>
    <w:rsid w:val="00C35B19"/>
    <w:rsid w:val="00C36E2F"/>
    <w:rsid w:val="00C50040"/>
    <w:rsid w:val="00C5079F"/>
    <w:rsid w:val="00CA41F8"/>
    <w:rsid w:val="00CA4F13"/>
    <w:rsid w:val="00D84B3E"/>
    <w:rsid w:val="00DB0842"/>
    <w:rsid w:val="00DB5B69"/>
    <w:rsid w:val="00E17CF5"/>
    <w:rsid w:val="00E26987"/>
    <w:rsid w:val="00EF50EC"/>
    <w:rsid w:val="00F079A9"/>
    <w:rsid w:val="00F76F15"/>
    <w:rsid w:val="00F9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F026A"/>
  <w15:docId w15:val="{17A03081-FBE9-422D-B9F4-8D6385B3D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3B3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C30553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F"/>
      <w:color w:val="00000A"/>
      <w:kern w:val="3"/>
      <w:lang w:eastAsia="en-US"/>
    </w:rPr>
  </w:style>
  <w:style w:type="table" w:customStyle="1" w:styleId="1">
    <w:name w:val="Сетка таблицы1"/>
    <w:basedOn w:val="a1"/>
    <w:next w:val="a3"/>
    <w:uiPriority w:val="39"/>
    <w:rsid w:val="00B57BC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43E9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643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43E91"/>
  </w:style>
  <w:style w:type="paragraph" w:styleId="a7">
    <w:name w:val="footer"/>
    <w:basedOn w:val="a"/>
    <w:link w:val="a8"/>
    <w:uiPriority w:val="99"/>
    <w:unhideWhenUsed/>
    <w:rsid w:val="00643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3E91"/>
  </w:style>
  <w:style w:type="table" w:customStyle="1" w:styleId="TableGrid">
    <w:name w:val="TableGrid"/>
    <w:rsid w:val="00643E9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3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Кировский ГМУ</Company>
  <LinksUpToDate>false</LinksUpToDate>
  <CharactersWithSpaces>6281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9</cp:revision>
  <cp:lastPrinted>2021-12-15T12:17:00Z</cp:lastPrinted>
  <dcterms:created xsi:type="dcterms:W3CDTF">2022-02-08T05:45:00Z</dcterms:created>
  <dcterms:modified xsi:type="dcterms:W3CDTF">2022-02-21T05:50:00Z</dcterms:modified>
</cp:coreProperties>
</file>