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horzAnchor="margin" w:tblpY="51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58"/>
        <w:gridCol w:w="4787"/>
      </w:tblGrid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«Акушерство-гинекология»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Савинова Мария Владимировна</w:t>
            </w:r>
          </w:p>
        </w:tc>
      </w:tr>
      <w:tr w:rsidR="00C459E8" w:rsidRPr="005449D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«Ане</w:t>
            </w:r>
            <w:r w:rsidRPr="007E4699">
              <w:rPr>
                <w:bCs/>
                <w:color w:val="000000"/>
                <w:sz w:val="28"/>
                <w:szCs w:val="28"/>
              </w:rPr>
              <w:t>стезиология и реаниматология»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5449D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Чащин Александр Викторович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2859E1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2859E1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2859E1">
              <w:rPr>
                <w:rStyle w:val="a8"/>
                <w:b w:val="0"/>
                <w:sz w:val="28"/>
                <w:szCs w:val="28"/>
              </w:rPr>
              <w:t>Дерматовенерология</w:t>
            </w:r>
            <w:r w:rsidRPr="002859E1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B643B4" w:rsidP="002859E1">
            <w:pPr>
              <w:suppressAutoHyphens/>
              <w:rPr>
                <w:b/>
                <w:sz w:val="28"/>
                <w:szCs w:val="28"/>
              </w:rPr>
            </w:pPr>
            <w:r w:rsidRPr="00B643B4">
              <w:rPr>
                <w:color w:val="000000"/>
                <w:sz w:val="28"/>
                <w:szCs w:val="28"/>
              </w:rPr>
              <w:t>Одношивкина Ольга Леонидовна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«Детская хирургия»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Лапшин Виталий Иванович</w:t>
            </w:r>
          </w:p>
        </w:tc>
      </w:tr>
      <w:tr w:rsidR="001D2B9E" w:rsidRPr="007E4699" w:rsidTr="008B348A">
        <w:tc>
          <w:tcPr>
            <w:tcW w:w="4558" w:type="dxa"/>
            <w:shd w:val="clear" w:color="auto" w:fill="FFFFFF" w:themeFill="background1"/>
          </w:tcPr>
          <w:p w:rsidR="001D2B9E" w:rsidRPr="007E4699" w:rsidRDefault="001D2B9E" w:rsidP="002859E1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«Гастроэнтерология»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1D2B9E" w:rsidRPr="007E4699" w:rsidRDefault="001D2B9E" w:rsidP="002859E1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Виктория Вячеславовна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«Инфекционные болезни»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Ежова Ольга Анатольевна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«Кардиология»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Исаков Александр Васильевич</w:t>
            </w:r>
          </w:p>
        </w:tc>
      </w:tr>
      <w:tr w:rsidR="00E220CC" w:rsidRPr="007E4699" w:rsidTr="008B348A">
        <w:tc>
          <w:tcPr>
            <w:tcW w:w="4558" w:type="dxa"/>
            <w:shd w:val="clear" w:color="auto" w:fill="FFFFFF" w:themeFill="background1"/>
          </w:tcPr>
          <w:p w:rsidR="00E220CC" w:rsidRPr="007E4699" w:rsidRDefault="00E220CC" w:rsidP="002859E1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«Лечебное дело»</w:t>
            </w:r>
          </w:p>
        </w:tc>
        <w:tc>
          <w:tcPr>
            <w:tcW w:w="4787" w:type="dxa"/>
            <w:shd w:val="clear" w:color="auto" w:fill="FFFFFF" w:themeFill="background1"/>
          </w:tcPr>
          <w:p w:rsidR="00E220CC" w:rsidRPr="007E4699" w:rsidRDefault="00E220CC" w:rsidP="002859E1">
            <w:pPr>
              <w:suppressAutoHyphens/>
              <w:rPr>
                <w:color w:val="000000"/>
                <w:sz w:val="28"/>
                <w:szCs w:val="28"/>
              </w:rPr>
            </w:pPr>
            <w:r w:rsidRPr="00E220CC">
              <w:rPr>
                <w:color w:val="000000"/>
                <w:sz w:val="28"/>
                <w:szCs w:val="28"/>
              </w:rPr>
              <w:t>Пересторонина Анна Владимировна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«Медицинская биохимия»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Кокарева Татьяна Стансилавовна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«Неврология»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Мальцев Василий Геннадьевич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«Нейрохирургия»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Конопаткин Михаил Андреевич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2859E1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2859E1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2859E1">
              <w:rPr>
                <w:rStyle w:val="a8"/>
                <w:b w:val="0"/>
                <w:sz w:val="28"/>
                <w:szCs w:val="28"/>
              </w:rPr>
              <w:t>Неонатология</w:t>
            </w:r>
            <w:r w:rsidRPr="002859E1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Трунова Татьяна Юрьевна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«Общая врачебная практика (семейная медицина)»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Корчемкина Елена Аркадьевна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«Онкология»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Ширяева Елена Борисовна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«Организация здравоохранения и общественное здоровье»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Морозова Ирина Геннадьевна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«Оториноларингология»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Михеев Владимир Викторович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«Офтальмология»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Подыниногина Валентина Владимировна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«Патологическая анатомия»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1877D1" w:rsidP="002859E1">
            <w:pPr>
              <w:suppressAutoHyphens/>
              <w:rPr>
                <w:b/>
                <w:sz w:val="28"/>
                <w:szCs w:val="28"/>
              </w:rPr>
            </w:pPr>
            <w:r w:rsidRPr="001877D1">
              <w:rPr>
                <w:color w:val="000000"/>
                <w:sz w:val="28"/>
                <w:szCs w:val="28"/>
              </w:rPr>
              <w:t>Злоказов Виктор Владимирович</w:t>
            </w:r>
          </w:p>
        </w:tc>
      </w:tr>
      <w:tr w:rsidR="00E220CC" w:rsidRPr="007E4699" w:rsidTr="008B348A">
        <w:tc>
          <w:tcPr>
            <w:tcW w:w="4558" w:type="dxa"/>
            <w:shd w:val="clear" w:color="auto" w:fill="FFFFFF" w:themeFill="background1"/>
          </w:tcPr>
          <w:p w:rsidR="00E220CC" w:rsidRPr="007E4699" w:rsidRDefault="00E220CC" w:rsidP="002859E1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«Педиатрия»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E220CC" w:rsidRPr="007E4699" w:rsidRDefault="0004591E" w:rsidP="002859E1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Дудырева Эльвира Витальевна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Default="005C0BDF" w:rsidP="005C0BDF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«Педиатрия»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4007C4" w:rsidRDefault="004007C4" w:rsidP="005C0BDF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Арнаутова Ольга Петровна</w:t>
            </w:r>
            <w:bookmarkStart w:id="0" w:name="_GoBack"/>
            <w:bookmarkEnd w:id="0"/>
          </w:p>
        </w:tc>
      </w:tr>
      <w:tr w:rsidR="005C0BDF" w:rsidRPr="005449D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«Психиатрия»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5449D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Мартовецкая Галина Александровна</w:t>
            </w:r>
          </w:p>
        </w:tc>
      </w:tr>
      <w:tr w:rsidR="005C0BDF" w:rsidRPr="005449D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«Психиатрия-наркология»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5449D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Окулова Наталия Валентиновна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«Пульмонология»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Зверева Елена Валерьевна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«Рентгенология»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Колупаев Андрей Олегович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«Стоматология детская»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Мубаракшин Альфред Ахтямшаевич</w:t>
            </w:r>
          </w:p>
        </w:tc>
      </w:tr>
      <w:tr w:rsidR="009B6FBA" w:rsidRPr="007E4699" w:rsidTr="008B348A">
        <w:tc>
          <w:tcPr>
            <w:tcW w:w="4558" w:type="dxa"/>
            <w:shd w:val="clear" w:color="auto" w:fill="FFFFFF" w:themeFill="background1"/>
          </w:tcPr>
          <w:p w:rsidR="009B6FBA" w:rsidRPr="007E4699" w:rsidRDefault="009B6FBA" w:rsidP="005C0BDF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«Стоматология общей практики»</w:t>
            </w:r>
          </w:p>
        </w:tc>
        <w:tc>
          <w:tcPr>
            <w:tcW w:w="4787" w:type="dxa"/>
            <w:shd w:val="clear" w:color="auto" w:fill="FFFFFF" w:themeFill="background1"/>
          </w:tcPr>
          <w:p w:rsidR="009B6FBA" w:rsidRPr="007E4699" w:rsidRDefault="009B6FBA" w:rsidP="005C0BDF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Астраханская Юлия Андреевна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«Стоматология ортопедическая»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Новоселова Светлана Сергеевна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«Стоматология терапевтическая»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9B6FBA" w:rsidP="005C0BDF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Рябова Ольга Шамильевна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«Стоматология хирургическая»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2B0029" w:rsidP="005C0BDF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Гончарова Евгения Николаевна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«Стоматология»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5C0BDF">
              <w:rPr>
                <w:bCs/>
                <w:color w:val="000000"/>
                <w:sz w:val="28"/>
                <w:szCs w:val="28"/>
              </w:rPr>
              <w:t>Астраханская Юлия Андреевна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«Судебно-медицинская экспертиза»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Земский Сергей Борисович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«Терапия»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Шабанова Людмила Евгеньевна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«Травматология-ортопедия»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Гарькавый Николай Георгиевич</w:t>
            </w:r>
          </w:p>
        </w:tc>
      </w:tr>
      <w:tr w:rsidR="005C0BDF" w:rsidRPr="005449D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«Ультразвуковая диагностика»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5449D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Храмцова Ольга Александровна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«Урология»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Дуняшев Изаил Нуруллович</w:t>
            </w:r>
          </w:p>
        </w:tc>
      </w:tr>
      <w:tr w:rsidR="005C0BDF" w:rsidRPr="005449D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«Фтизиатрия»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5449D9" w:rsidRDefault="001D2B9E" w:rsidP="001D2B9E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 Вячеслав Геннадьевич</w:t>
            </w:r>
          </w:p>
        </w:tc>
      </w:tr>
      <w:tr w:rsidR="005C0BDF" w:rsidRPr="007E4699" w:rsidTr="00A879B1">
        <w:tc>
          <w:tcPr>
            <w:tcW w:w="4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«Хирургия»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Попырин Игорь Анатольевич</w:t>
            </w:r>
          </w:p>
        </w:tc>
      </w:tr>
      <w:tr w:rsidR="005C0BDF" w:rsidRPr="007E4699" w:rsidTr="00A879B1">
        <w:tc>
          <w:tcPr>
            <w:tcW w:w="4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«Эндокринология»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Веденская Татьяна Прокопьевна</w:t>
            </w:r>
          </w:p>
        </w:tc>
      </w:tr>
    </w:tbl>
    <w:p w:rsidR="00D30367" w:rsidRPr="00177147" w:rsidRDefault="002859E1" w:rsidP="0028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77147">
        <w:rPr>
          <w:rFonts w:ascii="Times New Roman" w:eastAsia="Times New Roman" w:hAnsi="Times New Roman" w:cs="Times New Roman"/>
          <w:b/>
          <w:sz w:val="28"/>
          <w:lang w:eastAsia="ru-RU"/>
        </w:rPr>
        <w:t>Председатели аккредитационной подкомисси</w:t>
      </w:r>
      <w:r w:rsidR="00177147" w:rsidRPr="00177147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</w:p>
    <w:sectPr w:rsidR="00D30367" w:rsidRPr="00177147" w:rsidSect="002859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A1" w:rsidRDefault="008C1FA1" w:rsidP="00114EDA">
      <w:pPr>
        <w:spacing w:after="0" w:line="240" w:lineRule="auto"/>
      </w:pPr>
      <w:r>
        <w:separator/>
      </w:r>
    </w:p>
  </w:endnote>
  <w:endnote w:type="continuationSeparator" w:id="0">
    <w:p w:rsidR="008C1FA1" w:rsidRDefault="008C1FA1" w:rsidP="0011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A1" w:rsidRDefault="008C1FA1" w:rsidP="00114EDA">
      <w:pPr>
        <w:spacing w:after="0" w:line="240" w:lineRule="auto"/>
      </w:pPr>
      <w:r>
        <w:separator/>
      </w:r>
    </w:p>
  </w:footnote>
  <w:footnote w:type="continuationSeparator" w:id="0">
    <w:p w:rsidR="008C1FA1" w:rsidRDefault="008C1FA1" w:rsidP="00114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DA"/>
    <w:rsid w:val="0004591E"/>
    <w:rsid w:val="00114EDA"/>
    <w:rsid w:val="00177147"/>
    <w:rsid w:val="001877D1"/>
    <w:rsid w:val="001D2B9E"/>
    <w:rsid w:val="002859E1"/>
    <w:rsid w:val="002B0029"/>
    <w:rsid w:val="003C10C0"/>
    <w:rsid w:val="004007C4"/>
    <w:rsid w:val="00477842"/>
    <w:rsid w:val="0058650E"/>
    <w:rsid w:val="005C0BDF"/>
    <w:rsid w:val="005F2F88"/>
    <w:rsid w:val="006579A9"/>
    <w:rsid w:val="007673C2"/>
    <w:rsid w:val="008B348A"/>
    <w:rsid w:val="008C1FA1"/>
    <w:rsid w:val="009B6FBA"/>
    <w:rsid w:val="00A879B1"/>
    <w:rsid w:val="00B643B4"/>
    <w:rsid w:val="00C00201"/>
    <w:rsid w:val="00C459E8"/>
    <w:rsid w:val="00C50CDA"/>
    <w:rsid w:val="00E220CC"/>
    <w:rsid w:val="00E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8112"/>
  <w15:chartTrackingRefBased/>
  <w15:docId w15:val="{8456AA1C-F63B-411C-BDE8-6BA7215D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1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14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14EDA"/>
    <w:rPr>
      <w:vertAlign w:val="superscript"/>
    </w:rPr>
  </w:style>
  <w:style w:type="table" w:styleId="a6">
    <w:name w:val="Table Grid"/>
    <w:basedOn w:val="a1"/>
    <w:rsid w:val="0028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ВСЕ ЗАГЛАВНЫЕ"/>
    <w:basedOn w:val="a"/>
    <w:link w:val="a8"/>
    <w:qFormat/>
    <w:rsid w:val="002859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a8">
    <w:name w:val="ВСЕ ЗАГЛАВНЫЕ Знак"/>
    <w:link w:val="a7"/>
    <w:rsid w:val="002859E1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2021-05-18T11:18:00Z</dcterms:created>
  <dcterms:modified xsi:type="dcterms:W3CDTF">2021-07-13T12:18:00Z</dcterms:modified>
</cp:coreProperties>
</file>